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E18D" w14:textId="1B8D1CB2" w:rsidR="00DF669F" w:rsidRPr="000838A7" w:rsidRDefault="00F14DC4" w:rsidP="000838A7">
      <w:pPr>
        <w:jc w:val="both"/>
        <w:rPr>
          <w:b/>
          <w:bCs/>
          <w:color w:val="030F40"/>
        </w:rPr>
      </w:pPr>
      <w:r w:rsidRPr="000838A7">
        <w:rPr>
          <w:b/>
          <w:bCs/>
          <w:noProof/>
          <w:color w:val="030F40"/>
          <w:sz w:val="40"/>
          <w:szCs w:val="40"/>
        </w:rPr>
        <mc:AlternateContent>
          <mc:Choice Requires="wps">
            <w:drawing>
              <wp:anchor distT="45720" distB="45720" distL="114300" distR="114300" simplePos="0" relativeHeight="251665408" behindDoc="1" locked="0" layoutInCell="1" allowOverlap="1" wp14:anchorId="2BE703D3" wp14:editId="0F929EF3">
                <wp:simplePos x="0" y="0"/>
                <wp:positionH relativeFrom="margin">
                  <wp:posOffset>-304800</wp:posOffset>
                </wp:positionH>
                <wp:positionV relativeFrom="paragraph">
                  <wp:posOffset>5076825</wp:posOffset>
                </wp:positionV>
                <wp:extent cx="6324600" cy="3743325"/>
                <wp:effectExtent l="0" t="0" r="19050" b="28575"/>
                <wp:wrapTight wrapText="bothSides">
                  <wp:wrapPolygon edited="0">
                    <wp:start x="0" y="0"/>
                    <wp:lineTo x="0" y="21655"/>
                    <wp:lineTo x="21600" y="21655"/>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743325"/>
                        </a:xfrm>
                        <a:prstGeom prst="rect">
                          <a:avLst/>
                        </a:prstGeom>
                        <a:solidFill>
                          <a:srgbClr val="FFFFFF"/>
                        </a:solidFill>
                        <a:ln w="9525">
                          <a:solidFill>
                            <a:srgbClr val="E7E6E6"/>
                          </a:solidFill>
                          <a:miter lim="800000"/>
                          <a:headEnd/>
                          <a:tailEnd/>
                        </a:ln>
                      </wps:spPr>
                      <wps:txbx>
                        <w:txbxContent>
                          <w:p w14:paraId="6D60FCE4"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205773">
                              <w:t>Direct the Laboratory</w:t>
                            </w:r>
                            <w:r>
                              <w:t xml:space="preserve"> technicians </w:t>
                            </w:r>
                            <w:r w:rsidRPr="00205773">
                              <w:t xml:space="preserve">team </w:t>
                            </w:r>
                            <w:r>
                              <w:t xml:space="preserve">to operate to </w:t>
                            </w:r>
                            <w:r w:rsidRPr="00205773">
                              <w:t xml:space="preserve"> standard work methods that achieve UKAS accreditation for the Laboratory. </w:t>
                            </w:r>
                          </w:p>
                          <w:p w14:paraId="3CD2AEDD"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Ensure the drive towards continuous improvement in all aspects of laboratory analysis. </w:t>
                            </w:r>
                          </w:p>
                          <w:p w14:paraId="798B2DD2"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Recognise and appreciate individual’s success in their efforts. </w:t>
                            </w:r>
                          </w:p>
                          <w:p w14:paraId="60A5CFD3" w14:textId="77777777" w:rsidR="000B5DF9" w:rsidRDefault="000B5DF9" w:rsidP="000B5DF9">
                            <w:pPr>
                              <w:pStyle w:val="ListParagraph"/>
                              <w:numPr>
                                <w:ilvl w:val="0"/>
                                <w:numId w:val="6"/>
                              </w:numPr>
                            </w:pPr>
                            <w:r>
                              <w:t>Act as Deputy Quality Manager and Deputy Technical Manager (laboratory) for UKAS 17025</w:t>
                            </w:r>
                          </w:p>
                          <w:p w14:paraId="39BEE359"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3D4706">
                              <w:t xml:space="preserve">Foster a supportive climate of openness and work with, and for; team members equally. </w:t>
                            </w:r>
                          </w:p>
                          <w:p w14:paraId="6B24A512"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 A</w:t>
                            </w:r>
                            <w:r w:rsidRPr="003D4706">
                              <w:t xml:space="preserve">ct on the principle that success flows from effective management of the team. </w:t>
                            </w:r>
                          </w:p>
                          <w:p w14:paraId="77DD9846"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3D4706">
                              <w:t xml:space="preserve">Make staff and their training a top priority. </w:t>
                            </w:r>
                          </w:p>
                          <w:p w14:paraId="699CCCB3" w14:textId="0B27B5A3" w:rsidR="00FF7882"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3D4706">
                              <w:t xml:space="preserve"> Use Coaching of others to learn as well as teach.</w:t>
                            </w:r>
                          </w:p>
                          <w:p w14:paraId="7E5B50FC" w14:textId="77777777" w:rsidR="000B5DF9" w:rsidRPr="00397F12"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Provide correct and on time analytical service,</w:t>
                            </w:r>
                            <w:r w:rsidRPr="00397F12">
                              <w:t xml:space="preserve"> including guidance on analytical requirements.</w:t>
                            </w:r>
                          </w:p>
                          <w:p w14:paraId="103EBFE5"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Assist in the develop &amp; implement  procedures for  standardised analytical methods</w:t>
                            </w:r>
                          </w:p>
                          <w:p w14:paraId="525480D8"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Assisting in developing the training to operations and management team on applicable analytical methods for environmental compliance.</w:t>
                            </w:r>
                          </w:p>
                          <w:p w14:paraId="0EDFB158"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Implement  the  processes that  are in place to determine and report variation in the operation of analytical equipment within the laboratory.</w:t>
                            </w:r>
                          </w:p>
                          <w:p w14:paraId="36A32C66" w14:textId="4751A621" w:rsidR="000B5DF9" w:rsidRPr="009B79FD"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Provide advice on corrective actions to </w:t>
                            </w:r>
                            <w:r>
                              <w:t>SUEZ</w:t>
                            </w:r>
                            <w:r>
                              <w:t xml:space="preserve"> when analytical results are out of specification, to ensure processes and products meet agreed specifications.</w:t>
                            </w:r>
                          </w:p>
                          <w:p w14:paraId="63CB03BD" w14:textId="47638F0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Assist in the liaison with UKAS, in respect of accreditation for the Laboratory</w:t>
                            </w:r>
                          </w:p>
                          <w:p w14:paraId="2D6532D5" w14:textId="77777777" w:rsidR="000B5DF9" w:rsidRDefault="000B5DF9" w:rsidP="000B5DF9">
                            <w:pPr>
                              <w:spacing w:after="200" w:line="276" w:lineRule="auto"/>
                              <w:contextualSpacing/>
                              <w:cnfStyle w:val="001000100000" w:firstRow="0" w:lastRow="0" w:firstColumn="1" w:lastColumn="0" w:oddVBand="0" w:evenVBand="0" w:oddHBand="1" w:evenHBand="0" w:firstRowFirstColumn="0" w:firstRowLastColumn="0" w:lastRowFirstColumn="0" w:lastRowLastColumn="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703D3" id="_x0000_t202" coordsize="21600,21600" o:spt="202" path="m,l,21600r21600,l21600,xe">
                <v:stroke joinstyle="miter"/>
                <v:path gradientshapeok="t" o:connecttype="rect"/>
              </v:shapetype>
              <v:shape id="Text Box 2" o:spid="_x0000_s1026" type="#_x0000_t202" style="position:absolute;left:0;text-align:left;margin-left:-24pt;margin-top:399.75pt;width:498pt;height:294.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" strokecolor="#e7e6e6">
                <v:textbox>
                  <w:txbxContent>
                    <w:p w14:paraId="6D60FCE4"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205773">
                        <w:t>Direct the Laboratory</w:t>
                      </w:r>
                      <w:r>
                        <w:t xml:space="preserve"> technicians </w:t>
                      </w:r>
                      <w:r w:rsidRPr="00205773">
                        <w:t xml:space="preserve">team </w:t>
                      </w:r>
                      <w:r>
                        <w:t xml:space="preserve">to operate to </w:t>
                      </w:r>
                      <w:r w:rsidRPr="00205773">
                        <w:t xml:space="preserve"> standard work methods that achieve UKAS accreditation for the Laboratory. </w:t>
                      </w:r>
                    </w:p>
                    <w:p w14:paraId="3CD2AEDD"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Ensure the drive towards continuous improvement in all aspects of laboratory analysis. </w:t>
                      </w:r>
                    </w:p>
                    <w:p w14:paraId="798B2DD2"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Recognise and appreciate individual’s success in their efforts. </w:t>
                      </w:r>
                    </w:p>
                    <w:p w14:paraId="60A5CFD3" w14:textId="77777777" w:rsidR="000B5DF9" w:rsidRDefault="000B5DF9" w:rsidP="000B5DF9">
                      <w:pPr>
                        <w:pStyle w:val="ListParagraph"/>
                        <w:numPr>
                          <w:ilvl w:val="0"/>
                          <w:numId w:val="6"/>
                        </w:numPr>
                      </w:pPr>
                      <w:r>
                        <w:t>Act as Deputy Quality Manager and Deputy Technical Manager (laboratory) for UKAS 17025</w:t>
                      </w:r>
                    </w:p>
                    <w:p w14:paraId="39BEE359"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3D4706">
                        <w:t xml:space="preserve">Foster a supportive climate of openness and work with, and for; team members equally. </w:t>
                      </w:r>
                    </w:p>
                    <w:p w14:paraId="6B24A512"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 A</w:t>
                      </w:r>
                      <w:r w:rsidRPr="003D4706">
                        <w:t xml:space="preserve">ct on the principle that success flows from effective management of the team. </w:t>
                      </w:r>
                    </w:p>
                    <w:p w14:paraId="77DD9846"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3D4706">
                        <w:t xml:space="preserve">Make staff and their training a top priority. </w:t>
                      </w:r>
                    </w:p>
                    <w:p w14:paraId="699CCCB3" w14:textId="0B27B5A3" w:rsidR="00FF7882"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3D4706">
                        <w:t xml:space="preserve"> Use Coaching of others to learn as well as teach.</w:t>
                      </w:r>
                    </w:p>
                    <w:p w14:paraId="7E5B50FC" w14:textId="77777777" w:rsidR="000B5DF9" w:rsidRPr="00397F12"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Provide correct and on time analytical service,</w:t>
                      </w:r>
                      <w:r w:rsidRPr="00397F12">
                        <w:t xml:space="preserve"> including guidance on analytical requirements.</w:t>
                      </w:r>
                    </w:p>
                    <w:p w14:paraId="103EBFE5"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Assist in the develop &amp; implement  procedures for  standardised analytical methods</w:t>
                      </w:r>
                    </w:p>
                    <w:p w14:paraId="525480D8"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Assisting in developing the training to operations and management team on applicable analytical methods for environmental compliance.</w:t>
                      </w:r>
                    </w:p>
                    <w:p w14:paraId="0EDFB158" w14:textId="7777777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Implement  the  processes that  are in place to determine and report variation in the operation of analytical equipment within the laboratory.</w:t>
                      </w:r>
                    </w:p>
                    <w:p w14:paraId="36A32C66" w14:textId="4751A621" w:rsidR="000B5DF9" w:rsidRPr="009B79FD"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Provide advice on corrective actions to </w:t>
                      </w:r>
                      <w:r>
                        <w:t>SUEZ</w:t>
                      </w:r>
                      <w:r>
                        <w:t xml:space="preserve"> when analytical results are out of specification, to ensure processes and products meet agreed specifications.</w:t>
                      </w:r>
                    </w:p>
                    <w:p w14:paraId="63CB03BD" w14:textId="47638F07" w:rsidR="000B5DF9" w:rsidRDefault="000B5DF9" w:rsidP="000B5DF9">
                      <w:pPr>
                        <w:pStyle w:val="ListParagraph"/>
                        <w:numPr>
                          <w:ilvl w:val="0"/>
                          <w:numId w:val="6"/>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Assist in the liaison with UKAS, in respect of accreditation for the Laboratory</w:t>
                      </w:r>
                    </w:p>
                    <w:p w14:paraId="2D6532D5" w14:textId="77777777" w:rsidR="000B5DF9" w:rsidRDefault="000B5DF9" w:rsidP="000B5DF9">
                      <w:pPr>
                        <w:spacing w:after="200" w:line="276" w:lineRule="auto"/>
                        <w:contextualSpacing/>
                        <w:cnfStyle w:val="001000100000" w:firstRow="0" w:lastRow="0" w:firstColumn="1" w:lastColumn="0" w:oddVBand="0" w:evenVBand="0" w:oddHBand="1" w:evenHBand="0" w:firstRowFirstColumn="0" w:firstRowLastColumn="0" w:lastRowFirstColumn="0" w:lastRowLastColumn="0"/>
                      </w:pPr>
                    </w:p>
                  </w:txbxContent>
                </v:textbox>
                <w10:wrap type="tight" anchorx="margin"/>
              </v:shape>
            </w:pict>
          </mc:Fallback>
        </mc:AlternateContent>
      </w:r>
      <w:r w:rsidRPr="000838A7">
        <w:rPr>
          <w:b/>
          <w:bCs/>
          <w:noProof/>
          <w:color w:val="030F40"/>
          <w:sz w:val="40"/>
          <w:szCs w:val="40"/>
        </w:rPr>
        <mc:AlternateContent>
          <mc:Choice Requires="wps">
            <w:drawing>
              <wp:anchor distT="45720" distB="45720" distL="114300" distR="114300" simplePos="0" relativeHeight="251659264" behindDoc="1" locked="0" layoutInCell="1" allowOverlap="1" wp14:anchorId="159A11A9" wp14:editId="09B6655B">
                <wp:simplePos x="0" y="0"/>
                <wp:positionH relativeFrom="margin">
                  <wp:align>center</wp:align>
                </wp:positionH>
                <wp:positionV relativeFrom="paragraph">
                  <wp:posOffset>2114550</wp:posOffset>
                </wp:positionV>
                <wp:extent cx="6334125" cy="1404620"/>
                <wp:effectExtent l="0" t="0" r="9525" b="1905"/>
                <wp:wrapTight wrapText="bothSides">
                  <wp:wrapPolygon edited="0">
                    <wp:start x="0" y="0"/>
                    <wp:lineTo x="0" y="20751"/>
                    <wp:lineTo x="21568" y="20751"/>
                    <wp:lineTo x="2156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2F8657B" w14:textId="6F687462" w:rsidR="0078710C" w:rsidRPr="00FF7882" w:rsidRDefault="00FF7882">
                            <w:pPr>
                              <w:rPr>
                                <w:b/>
                                <w:bCs/>
                                <w:color w:val="FFFFFF" w:themeColor="background1"/>
                                <w:sz w:val="28"/>
                                <w:szCs w:val="28"/>
                              </w:rPr>
                            </w:pPr>
                            <w:r w:rsidRPr="00FF7882">
                              <w:rPr>
                                <w:b/>
                                <w:bCs/>
                                <w:color w:val="FFFFFF" w:themeColor="background1"/>
                                <w:sz w:val="28"/>
                                <w:szCs w:val="28"/>
                              </w:rPr>
                              <w:t>Purpose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A11A9" id="_x0000_s1027" type="#_x0000_t202" style="position:absolute;left:0;text-align:left;margin-left:0;margin-top:166.5pt;width:498.75pt;height:110.6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" fillcolor="#b2dc14" stroked="f">
                <v:textbox style="mso-fit-shape-to-text:t">
                  <w:txbxContent>
                    <w:p w14:paraId="72F8657B" w14:textId="6F687462" w:rsidR="0078710C" w:rsidRPr="00FF7882" w:rsidRDefault="00FF7882">
                      <w:pPr>
                        <w:rPr>
                          <w:b/>
                          <w:bCs/>
                          <w:color w:val="FFFFFF" w:themeColor="background1"/>
                          <w:sz w:val="28"/>
                          <w:szCs w:val="28"/>
                        </w:rPr>
                      </w:pPr>
                      <w:r w:rsidRPr="00FF7882">
                        <w:rPr>
                          <w:b/>
                          <w:bCs/>
                          <w:color w:val="FFFFFF" w:themeColor="background1"/>
                          <w:sz w:val="28"/>
                          <w:szCs w:val="28"/>
                        </w:rPr>
                        <w:t>Purpose</w:t>
                      </w:r>
                    </w:p>
                  </w:txbxContent>
                </v:textbox>
                <w10:wrap type="tight" anchorx="margin"/>
              </v:shape>
            </w:pict>
          </mc:Fallback>
        </mc:AlternateContent>
      </w:r>
      <w:r w:rsidR="00FF7882" w:rsidRPr="000838A7">
        <w:rPr>
          <w:b/>
          <w:bCs/>
          <w:noProof/>
          <w:color w:val="030F40"/>
          <w:sz w:val="40"/>
          <w:szCs w:val="40"/>
        </w:rPr>
        <mc:AlternateContent>
          <mc:Choice Requires="wps">
            <w:drawing>
              <wp:anchor distT="45720" distB="45720" distL="114300" distR="114300" simplePos="0" relativeHeight="251667456" behindDoc="1" locked="0" layoutInCell="1" allowOverlap="1" wp14:anchorId="650D46AA" wp14:editId="404CEF62">
                <wp:simplePos x="0" y="0"/>
                <wp:positionH relativeFrom="margin">
                  <wp:posOffset>-304800</wp:posOffset>
                </wp:positionH>
                <wp:positionV relativeFrom="paragraph">
                  <wp:posOffset>4514850</wp:posOffset>
                </wp:positionV>
                <wp:extent cx="6362700" cy="1404620"/>
                <wp:effectExtent l="0" t="0" r="0" b="1905"/>
                <wp:wrapTight wrapText="bothSides">
                  <wp:wrapPolygon edited="0">
                    <wp:start x="0" y="0"/>
                    <wp:lineTo x="0" y="20751"/>
                    <wp:lineTo x="21535" y="20751"/>
                    <wp:lineTo x="21535"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B2DC14"/>
                        </a:solidFill>
                        <a:ln w="9525">
                          <a:noFill/>
                          <a:miter lim="800000"/>
                          <a:headEnd/>
                          <a:tailEnd/>
                        </a:ln>
                      </wps:spPr>
                      <wps:txbx>
                        <w:txbxContent>
                          <w:p w14:paraId="26BA2545" w14:textId="48E1AEBA" w:rsidR="00FF7882" w:rsidRPr="00FF7882" w:rsidRDefault="00FF7882" w:rsidP="00FF7882">
                            <w:pPr>
                              <w:rPr>
                                <w:b/>
                                <w:bCs/>
                                <w:color w:val="FFFFFF" w:themeColor="background1"/>
                                <w:sz w:val="28"/>
                                <w:szCs w:val="28"/>
                              </w:rPr>
                            </w:pPr>
                            <w:r>
                              <w:rPr>
                                <w:b/>
                                <w:bCs/>
                                <w:color w:val="FFFFFF" w:themeColor="background1"/>
                                <w:sz w:val="28"/>
                                <w:szCs w:val="28"/>
                              </w:rPr>
                              <w:t>Key responsibilities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0D46AA" id="_x0000_s1028" type="#_x0000_t202" style="position:absolute;left:0;text-align:left;margin-left:-24pt;margin-top:355.5pt;width:501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" fillcolor="#b2dc14" stroked="f">
                <v:textbox style="mso-fit-shape-to-text:t">
                  <w:txbxContent>
                    <w:p w14:paraId="26BA2545" w14:textId="48E1AEBA" w:rsidR="00FF7882" w:rsidRPr="00FF7882" w:rsidRDefault="00FF7882" w:rsidP="00FF7882">
                      <w:pPr>
                        <w:rPr>
                          <w:b/>
                          <w:bCs/>
                          <w:color w:val="FFFFFF" w:themeColor="background1"/>
                          <w:sz w:val="28"/>
                          <w:szCs w:val="28"/>
                        </w:rPr>
                      </w:pPr>
                      <w:r>
                        <w:rPr>
                          <w:b/>
                          <w:bCs/>
                          <w:color w:val="FFFFFF" w:themeColor="background1"/>
                          <w:sz w:val="28"/>
                          <w:szCs w:val="28"/>
                        </w:rPr>
                        <w:t>Key responsibilities</w:t>
                      </w:r>
                    </w:p>
                  </w:txbxContent>
                </v:textbox>
                <w10:wrap type="tight" anchorx="margin"/>
              </v:shape>
            </w:pict>
          </mc:Fallback>
        </mc:AlternateContent>
      </w:r>
      <w:r w:rsidR="00FF7882" w:rsidRPr="000838A7">
        <w:rPr>
          <w:b/>
          <w:bCs/>
          <w:noProof/>
          <w:color w:val="030F40"/>
          <w:sz w:val="40"/>
          <w:szCs w:val="40"/>
        </w:rPr>
        <mc:AlternateContent>
          <mc:Choice Requires="wps">
            <w:drawing>
              <wp:anchor distT="45720" distB="45720" distL="114300" distR="114300" simplePos="0" relativeHeight="251661312" behindDoc="1" locked="0" layoutInCell="1" allowOverlap="1" wp14:anchorId="181B81E2" wp14:editId="297DC7E7">
                <wp:simplePos x="0" y="0"/>
                <wp:positionH relativeFrom="column">
                  <wp:posOffset>-295275</wp:posOffset>
                </wp:positionH>
                <wp:positionV relativeFrom="paragraph">
                  <wp:posOffset>2571750</wp:posOffset>
                </wp:positionV>
                <wp:extent cx="6324600" cy="1676400"/>
                <wp:effectExtent l="0" t="0" r="19050" b="19050"/>
                <wp:wrapTight wrapText="bothSides">
                  <wp:wrapPolygon edited="0">
                    <wp:start x="0" y="0"/>
                    <wp:lineTo x="0" y="21600"/>
                    <wp:lineTo x="21600" y="21600"/>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676400"/>
                        </a:xfrm>
                        <a:prstGeom prst="rect">
                          <a:avLst/>
                        </a:prstGeom>
                        <a:solidFill>
                          <a:srgbClr val="FFFFFF"/>
                        </a:solidFill>
                        <a:ln w="9525">
                          <a:solidFill>
                            <a:schemeClr val="bg2"/>
                          </a:solidFill>
                          <a:miter lim="800000"/>
                          <a:headEnd/>
                          <a:tailEnd/>
                        </a:ln>
                      </wps:spPr>
                      <wps:txbx>
                        <w:txbxContent>
                          <w:p w14:paraId="797109B5" w14:textId="1E2DA771" w:rsidR="00FF7882" w:rsidRPr="006903B1" w:rsidRDefault="006903B1" w:rsidP="006903B1">
                            <w:pPr>
                              <w:cnfStyle w:val="001000100000" w:firstRow="0" w:lastRow="0" w:firstColumn="1" w:lastColumn="0" w:oddVBand="0" w:evenVBand="0" w:oddHBand="1" w:evenHBand="0" w:firstRowFirstColumn="0" w:firstRowLastColumn="0" w:lastRowFirstColumn="0" w:lastRowLastColumn="0"/>
                              <w:rPr>
                                <w:b/>
                              </w:rPr>
                            </w:pPr>
                            <w:r>
                              <w:t xml:space="preserve">To implement  analytical service provision for the </w:t>
                            </w:r>
                            <w:r>
                              <w:t>SUEZ</w:t>
                            </w:r>
                            <w:r>
                              <w:t xml:space="preserve"> UK Processing Business </w:t>
                            </w:r>
                            <w:r>
                              <w:rPr>
                                <w:b/>
                              </w:rPr>
                              <w:t>w</w:t>
                            </w:r>
                            <w:r w:rsidRPr="006903B1">
                              <w:t>ithin</w:t>
                            </w:r>
                            <w:r>
                              <w:t xml:space="preserve"> the regulatory framework that dictates the constraints for the </w:t>
                            </w:r>
                            <w:r>
                              <w:t>SUEZ UK</w:t>
                            </w:r>
                            <w:r>
                              <w:t xml:space="preserve"> Processing Busines</w:t>
                            </w:r>
                            <w:r>
                              <w:t>s a</w:t>
                            </w:r>
                            <w:r w:rsidRPr="006903B1">
                              <w:t>ccording to</w:t>
                            </w:r>
                            <w:r>
                              <w:t xml:space="preserve"> </w:t>
                            </w:r>
                            <w:r>
                              <w:t>t</w:t>
                            </w:r>
                            <w:r>
                              <w:t>he work methods set out by the UKAS 17025 accreditation, and relevant standards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B81E2" id="_x0000_s1029" type="#_x0000_t202" style="position:absolute;left:0;text-align:left;margin-left:-23.25pt;margin-top:202.5pt;width:498pt;height:13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" strokecolor="#e7e6e6 [3214]">
                <v:textbox>
                  <w:txbxContent>
                    <w:p w14:paraId="797109B5" w14:textId="1E2DA771" w:rsidR="00FF7882" w:rsidRPr="006903B1" w:rsidRDefault="006903B1" w:rsidP="006903B1">
                      <w:pPr>
                        <w:cnfStyle w:val="001000100000" w:firstRow="0" w:lastRow="0" w:firstColumn="1" w:lastColumn="0" w:oddVBand="0" w:evenVBand="0" w:oddHBand="1" w:evenHBand="0" w:firstRowFirstColumn="0" w:firstRowLastColumn="0" w:lastRowFirstColumn="0" w:lastRowLastColumn="0"/>
                        <w:rPr>
                          <w:b/>
                        </w:rPr>
                      </w:pPr>
                      <w:r>
                        <w:t xml:space="preserve">To implement  analytical service provision for the </w:t>
                      </w:r>
                      <w:r>
                        <w:t>SUEZ</w:t>
                      </w:r>
                      <w:r>
                        <w:t xml:space="preserve"> UK Processing Business </w:t>
                      </w:r>
                      <w:r>
                        <w:rPr>
                          <w:b/>
                        </w:rPr>
                        <w:t>w</w:t>
                      </w:r>
                      <w:r w:rsidRPr="006903B1">
                        <w:t>ithin</w:t>
                      </w:r>
                      <w:r>
                        <w:t xml:space="preserve"> the regulatory framework that dictates the constraints for the </w:t>
                      </w:r>
                      <w:r>
                        <w:t>SUEZ UK</w:t>
                      </w:r>
                      <w:r>
                        <w:t xml:space="preserve"> Processing Busines</w:t>
                      </w:r>
                      <w:r>
                        <w:t>s a</w:t>
                      </w:r>
                      <w:r w:rsidRPr="006903B1">
                        <w:t>ccording to</w:t>
                      </w:r>
                      <w:r>
                        <w:t xml:space="preserve"> </w:t>
                      </w:r>
                      <w:r>
                        <w:t>t</w:t>
                      </w:r>
                      <w:r>
                        <w:t>he work methods set out by the UKAS 17025 accreditation, and relevant standards</w:t>
                      </w:r>
                      <w:r>
                        <w:t>.</w:t>
                      </w:r>
                    </w:p>
                  </w:txbxContent>
                </v:textbox>
                <w10:wrap type="tight"/>
              </v:shape>
            </w:pict>
          </mc:Fallback>
        </mc:AlternateContent>
      </w:r>
      <w:r w:rsidR="000838A7" w:rsidRPr="000838A7">
        <w:rPr>
          <w:b/>
          <w:bCs/>
          <w:color w:val="030F40"/>
          <w:sz w:val="40"/>
          <w:szCs w:val="40"/>
        </w:rPr>
        <w:t>Job Description</w:t>
      </w:r>
      <w:r w:rsidR="000838A7" w:rsidRPr="000838A7">
        <w:rPr>
          <w:b/>
          <w:bCs/>
          <w:color w:val="030F40"/>
        </w:rPr>
        <w:tab/>
      </w:r>
    </w:p>
    <w:tbl>
      <w:tblPr>
        <w:tblStyle w:val="TableGrid"/>
        <w:tblW w:w="9930" w:type="dxa"/>
        <w:tblInd w:w="-457" w:type="dxa"/>
        <w:tblLook w:val="04A0" w:firstRow="1" w:lastRow="0" w:firstColumn="1" w:lastColumn="0" w:noHBand="0" w:noVBand="1"/>
      </w:tblPr>
      <w:tblGrid>
        <w:gridCol w:w="2295"/>
        <w:gridCol w:w="7635"/>
      </w:tblGrid>
      <w:tr w:rsidR="006903B1" w14:paraId="7DD8C63B" w14:textId="77777777" w:rsidTr="000838A7">
        <w:trPr>
          <w:trHeight w:val="616"/>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27B75CC7" w14:textId="0491C707" w:rsidR="006903B1" w:rsidRPr="0078710C" w:rsidRDefault="006903B1" w:rsidP="006903B1">
            <w:pPr>
              <w:rPr>
                <w:b/>
                <w:bCs/>
              </w:rPr>
            </w:pPr>
            <w:r w:rsidRPr="00F14DC4">
              <w:rPr>
                <w:b/>
                <w:bCs/>
                <w:color w:val="030F40"/>
              </w:rPr>
              <w:t>Position title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06F0327" w14:textId="0EBCFD75" w:rsidR="006903B1" w:rsidRDefault="006903B1" w:rsidP="006903B1">
            <w:r>
              <w:t xml:space="preserve">Technical </w:t>
            </w:r>
            <w:r w:rsidRPr="00040EA0">
              <w:t>Chemist</w:t>
            </w:r>
            <w:r>
              <w:t xml:space="preserve"> </w:t>
            </w:r>
          </w:p>
        </w:tc>
      </w:tr>
      <w:tr w:rsidR="006903B1" w14:paraId="73140102" w14:textId="77777777" w:rsidTr="000838A7">
        <w:trPr>
          <w:trHeight w:val="582"/>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0039C830" w14:textId="1E1950C6" w:rsidR="006903B1" w:rsidRPr="0078710C" w:rsidRDefault="006903B1" w:rsidP="006903B1">
            <w:pPr>
              <w:rPr>
                <w:b/>
                <w:bCs/>
              </w:rPr>
            </w:pPr>
            <w:r w:rsidRPr="00F14DC4">
              <w:rPr>
                <w:b/>
                <w:bCs/>
                <w:color w:val="030F40"/>
              </w:rPr>
              <w:t>Date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3C18B91" w14:textId="3F39DD9B" w:rsidR="006903B1" w:rsidRDefault="006903B1" w:rsidP="006903B1">
            <w:r>
              <w:t>November 2025</w:t>
            </w:r>
          </w:p>
        </w:tc>
      </w:tr>
      <w:tr w:rsidR="006903B1" w14:paraId="10CDA5FA" w14:textId="77777777" w:rsidTr="000838A7">
        <w:trPr>
          <w:trHeight w:val="616"/>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61778EF4" w14:textId="00AED890" w:rsidR="006903B1" w:rsidRPr="0078710C" w:rsidRDefault="006903B1" w:rsidP="006903B1">
            <w:pPr>
              <w:rPr>
                <w:b/>
                <w:bCs/>
              </w:rPr>
            </w:pPr>
            <w:r w:rsidRPr="00F14DC4">
              <w:rPr>
                <w:b/>
                <w:bCs/>
                <w:color w:val="030F40"/>
              </w:rPr>
              <w:t>Line manager title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B40FC4" w14:textId="4072CA05" w:rsidR="006903B1" w:rsidRDefault="006903B1" w:rsidP="006903B1">
            <w:r>
              <w:t>Lead Technical Project Manager</w:t>
            </w:r>
          </w:p>
        </w:tc>
      </w:tr>
      <w:tr w:rsidR="006903B1" w14:paraId="1E85CF65" w14:textId="77777777" w:rsidTr="000838A7">
        <w:trPr>
          <w:trHeight w:val="582"/>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3C651E25" w14:textId="01349F3F" w:rsidR="006903B1" w:rsidRPr="0078710C" w:rsidRDefault="006903B1" w:rsidP="006903B1">
            <w:pPr>
              <w:rPr>
                <w:b/>
                <w:bCs/>
              </w:rPr>
            </w:pPr>
            <w:r w:rsidRPr="00F14DC4">
              <w:rPr>
                <w:b/>
                <w:bCs/>
                <w:color w:val="030F40"/>
              </w:rPr>
              <w:t>Grade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E423F5F" w14:textId="0EFA2C4B" w:rsidR="006903B1" w:rsidRDefault="006903B1" w:rsidP="006903B1">
            <w:r>
              <w:t>11</w:t>
            </w:r>
          </w:p>
        </w:tc>
      </w:tr>
    </w:tbl>
    <w:p w14:paraId="687F72B0" w14:textId="6BBFA6AD" w:rsidR="000838A7" w:rsidRDefault="00F14DC4">
      <w:r w:rsidRPr="000838A7">
        <w:rPr>
          <w:noProof/>
          <w:color w:val="FFFFFF" w:themeColor="background1"/>
        </w:rPr>
        <w:lastRenderedPageBreak/>
        <mc:AlternateContent>
          <mc:Choice Requires="wps">
            <w:drawing>
              <wp:anchor distT="45720" distB="45720" distL="114300" distR="114300" simplePos="0" relativeHeight="251677696" behindDoc="1" locked="0" layoutInCell="1" allowOverlap="1" wp14:anchorId="4CCD0336" wp14:editId="5141F679">
                <wp:simplePos x="0" y="0"/>
                <wp:positionH relativeFrom="margin">
                  <wp:posOffset>-219075</wp:posOffset>
                </wp:positionH>
                <wp:positionV relativeFrom="paragraph">
                  <wp:posOffset>5295900</wp:posOffset>
                </wp:positionV>
                <wp:extent cx="6324600" cy="3533775"/>
                <wp:effectExtent l="0" t="0" r="19050" b="28575"/>
                <wp:wrapTight wrapText="bothSides">
                  <wp:wrapPolygon edited="0">
                    <wp:start x="0" y="0"/>
                    <wp:lineTo x="0" y="21658"/>
                    <wp:lineTo x="21600" y="21658"/>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533775"/>
                        </a:xfrm>
                        <a:prstGeom prst="rect">
                          <a:avLst/>
                        </a:prstGeom>
                        <a:solidFill>
                          <a:srgbClr val="FFFFFF"/>
                        </a:solidFill>
                        <a:ln w="9525">
                          <a:solidFill>
                            <a:schemeClr val="bg2"/>
                          </a:solidFill>
                          <a:miter lim="800000"/>
                          <a:headEnd/>
                          <a:tailEnd/>
                        </a:ln>
                      </wps:spPr>
                      <wps:txbx>
                        <w:txbxContent>
                          <w:p w14:paraId="07BCF2D3" w14:textId="77777777" w:rsidR="000B5DF9" w:rsidRDefault="000B5DF9" w:rsidP="000B5DF9">
                            <w:pPr>
                              <w:pStyle w:val="ListParagraph"/>
                              <w:numPr>
                                <w:ilvl w:val="0"/>
                                <w:numId w:val="7"/>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3D4706">
                              <w:t xml:space="preserve">Foster a supportive climate of openness and work with, and for; team members equally. </w:t>
                            </w:r>
                          </w:p>
                          <w:p w14:paraId="76BC4B43" w14:textId="77777777" w:rsidR="000B5DF9" w:rsidRDefault="000B5DF9" w:rsidP="000B5DF9">
                            <w:pPr>
                              <w:pStyle w:val="ListParagraph"/>
                              <w:numPr>
                                <w:ilvl w:val="0"/>
                                <w:numId w:val="7"/>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 A</w:t>
                            </w:r>
                            <w:r w:rsidRPr="003D4706">
                              <w:t xml:space="preserve">ct on the principle that success flows from effective management of the team. </w:t>
                            </w:r>
                          </w:p>
                          <w:p w14:paraId="30A0358A" w14:textId="77777777" w:rsidR="000B5DF9" w:rsidRDefault="000B5DF9" w:rsidP="000B5DF9">
                            <w:pPr>
                              <w:pStyle w:val="ListParagraph"/>
                              <w:numPr>
                                <w:ilvl w:val="0"/>
                                <w:numId w:val="7"/>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3D4706">
                              <w:t xml:space="preserve">Make staff and their training a top priority. </w:t>
                            </w:r>
                          </w:p>
                          <w:p w14:paraId="510318ED" w14:textId="454398A2" w:rsidR="000838A7" w:rsidRDefault="000B5DF9" w:rsidP="000B5DF9">
                            <w:pPr>
                              <w:pStyle w:val="ListParagraph"/>
                              <w:numPr>
                                <w:ilvl w:val="0"/>
                                <w:numId w:val="7"/>
                              </w:numPr>
                            </w:pPr>
                            <w:r w:rsidRPr="003D4706">
                              <w:t>Use Coaching of others to learn as well as teach.</w:t>
                            </w:r>
                          </w:p>
                          <w:p w14:paraId="70772C2A" w14:textId="77777777" w:rsidR="000B5DF9" w:rsidRDefault="000B5DF9" w:rsidP="000B5DF9">
                            <w:pPr>
                              <w:pStyle w:val="ListParagraph"/>
                              <w:numPr>
                                <w:ilvl w:val="0"/>
                                <w:numId w:val="7"/>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3D4706">
                              <w:t xml:space="preserve">Encourage team to be open and honest, showing that their opinions are valued and a willingness to listen to them.  </w:t>
                            </w:r>
                          </w:p>
                          <w:p w14:paraId="26E6401E" w14:textId="77777777" w:rsidR="000B5DF9" w:rsidRDefault="000B5DF9" w:rsidP="000B5DF9">
                            <w:pPr>
                              <w:pStyle w:val="ListParagraph"/>
                              <w:numPr>
                                <w:ilvl w:val="0"/>
                                <w:numId w:val="7"/>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E</w:t>
                            </w:r>
                            <w:r w:rsidRPr="003D4706">
                              <w:t>nsure that messages are received and understood all the way down, flatten</w:t>
                            </w:r>
                            <w:r>
                              <w:t>ing</w:t>
                            </w:r>
                            <w:r w:rsidRPr="003D4706">
                              <w:t xml:space="preserve"> the communication hierarchy. </w:t>
                            </w:r>
                          </w:p>
                          <w:p w14:paraId="6A369849" w14:textId="77777777" w:rsidR="000B5DF9" w:rsidRDefault="000B5DF9" w:rsidP="000B5DF9">
                            <w:pPr>
                              <w:pStyle w:val="ListParagraph"/>
                              <w:numPr>
                                <w:ilvl w:val="0"/>
                                <w:numId w:val="7"/>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3D4706">
                              <w:t xml:space="preserve">Keep communication two-way by inviting feedback from your staff.  </w:t>
                            </w:r>
                          </w:p>
                          <w:p w14:paraId="7F4AB7B9" w14:textId="4B7D1D1C" w:rsidR="000B5DF9" w:rsidRDefault="000B5DF9" w:rsidP="000B5DF9">
                            <w:pPr>
                              <w:pStyle w:val="ListParagraph"/>
                              <w:numPr>
                                <w:ilvl w:val="0"/>
                                <w:numId w:val="7"/>
                              </w:numPr>
                            </w:pPr>
                            <w:r w:rsidRPr="003D4706">
                              <w:t>Make use of the fact that the team members know their own area of work, and encourage their contribution on related issues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D0336" id="_x0000_s1030" type="#_x0000_t202" style="position:absolute;margin-left:-17.25pt;margin-top:417pt;width:498pt;height:278.2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" strokecolor="#e7e6e6 [3214]">
                <v:textbox>
                  <w:txbxContent>
                    <w:p w14:paraId="07BCF2D3" w14:textId="77777777" w:rsidR="000B5DF9" w:rsidRDefault="000B5DF9" w:rsidP="000B5DF9">
                      <w:pPr>
                        <w:pStyle w:val="ListParagraph"/>
                        <w:numPr>
                          <w:ilvl w:val="0"/>
                          <w:numId w:val="7"/>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3D4706">
                        <w:t xml:space="preserve">Foster a supportive climate of openness and work with, and for; team members equally. </w:t>
                      </w:r>
                    </w:p>
                    <w:p w14:paraId="76BC4B43" w14:textId="77777777" w:rsidR="000B5DF9" w:rsidRDefault="000B5DF9" w:rsidP="000B5DF9">
                      <w:pPr>
                        <w:pStyle w:val="ListParagraph"/>
                        <w:numPr>
                          <w:ilvl w:val="0"/>
                          <w:numId w:val="7"/>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 A</w:t>
                      </w:r>
                      <w:r w:rsidRPr="003D4706">
                        <w:t xml:space="preserve">ct on the principle that success flows from effective management of the team. </w:t>
                      </w:r>
                    </w:p>
                    <w:p w14:paraId="30A0358A" w14:textId="77777777" w:rsidR="000B5DF9" w:rsidRDefault="000B5DF9" w:rsidP="000B5DF9">
                      <w:pPr>
                        <w:pStyle w:val="ListParagraph"/>
                        <w:numPr>
                          <w:ilvl w:val="0"/>
                          <w:numId w:val="7"/>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3D4706">
                        <w:t xml:space="preserve">Make staff and their training a top priority. </w:t>
                      </w:r>
                    </w:p>
                    <w:p w14:paraId="510318ED" w14:textId="454398A2" w:rsidR="000838A7" w:rsidRDefault="000B5DF9" w:rsidP="000B5DF9">
                      <w:pPr>
                        <w:pStyle w:val="ListParagraph"/>
                        <w:numPr>
                          <w:ilvl w:val="0"/>
                          <w:numId w:val="7"/>
                        </w:numPr>
                      </w:pPr>
                      <w:r w:rsidRPr="003D4706">
                        <w:t>Use Coaching of others to learn as well as teach.</w:t>
                      </w:r>
                    </w:p>
                    <w:p w14:paraId="70772C2A" w14:textId="77777777" w:rsidR="000B5DF9" w:rsidRDefault="000B5DF9" w:rsidP="000B5DF9">
                      <w:pPr>
                        <w:pStyle w:val="ListParagraph"/>
                        <w:numPr>
                          <w:ilvl w:val="0"/>
                          <w:numId w:val="7"/>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3D4706">
                        <w:t xml:space="preserve">Encourage team to be open and honest, showing that their opinions are valued and a willingness to listen to them.  </w:t>
                      </w:r>
                    </w:p>
                    <w:p w14:paraId="26E6401E" w14:textId="77777777" w:rsidR="000B5DF9" w:rsidRDefault="000B5DF9" w:rsidP="000B5DF9">
                      <w:pPr>
                        <w:pStyle w:val="ListParagraph"/>
                        <w:numPr>
                          <w:ilvl w:val="0"/>
                          <w:numId w:val="7"/>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E</w:t>
                      </w:r>
                      <w:r w:rsidRPr="003D4706">
                        <w:t>nsure that messages are received and understood all the way down, flatten</w:t>
                      </w:r>
                      <w:r>
                        <w:t>ing</w:t>
                      </w:r>
                      <w:r w:rsidRPr="003D4706">
                        <w:t xml:space="preserve"> the communication hierarchy. </w:t>
                      </w:r>
                    </w:p>
                    <w:p w14:paraId="6A369849" w14:textId="77777777" w:rsidR="000B5DF9" w:rsidRDefault="000B5DF9" w:rsidP="000B5DF9">
                      <w:pPr>
                        <w:pStyle w:val="ListParagraph"/>
                        <w:numPr>
                          <w:ilvl w:val="0"/>
                          <w:numId w:val="7"/>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rsidRPr="003D4706">
                        <w:t xml:space="preserve">Keep communication two-way by inviting feedback from your staff.  </w:t>
                      </w:r>
                    </w:p>
                    <w:p w14:paraId="7F4AB7B9" w14:textId="4B7D1D1C" w:rsidR="000B5DF9" w:rsidRDefault="000B5DF9" w:rsidP="000B5DF9">
                      <w:pPr>
                        <w:pStyle w:val="ListParagraph"/>
                        <w:numPr>
                          <w:ilvl w:val="0"/>
                          <w:numId w:val="7"/>
                        </w:numPr>
                      </w:pPr>
                      <w:r w:rsidRPr="003D4706">
                        <w:t>Make use of the fact that the team members know their own area of work, and encourage their contribution on related issues</w:t>
                      </w:r>
                    </w:p>
                  </w:txbxContent>
                </v:textbox>
                <w10:wrap type="tight" anchorx="margin"/>
              </v:shape>
            </w:pict>
          </mc:Fallback>
        </mc:AlternateContent>
      </w:r>
      <w:r>
        <w:rPr>
          <w:noProof/>
        </w:rPr>
        <mc:AlternateContent>
          <mc:Choice Requires="wps">
            <w:drawing>
              <wp:anchor distT="45720" distB="45720" distL="114300" distR="114300" simplePos="0" relativeHeight="251669504" behindDoc="1" locked="0" layoutInCell="1" allowOverlap="1" wp14:anchorId="08B9817A" wp14:editId="48EF91C8">
                <wp:simplePos x="0" y="0"/>
                <wp:positionH relativeFrom="margin">
                  <wp:posOffset>-200025</wp:posOffset>
                </wp:positionH>
                <wp:positionV relativeFrom="paragraph">
                  <wp:posOffset>523875</wp:posOffset>
                </wp:positionV>
                <wp:extent cx="6324600" cy="409575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095750"/>
                        </a:xfrm>
                        <a:prstGeom prst="rect">
                          <a:avLst/>
                        </a:prstGeom>
                        <a:solidFill>
                          <a:srgbClr val="FFFFFF"/>
                        </a:solidFill>
                        <a:ln w="9525">
                          <a:solidFill>
                            <a:srgbClr val="E7E6E6"/>
                          </a:solidFill>
                          <a:miter lim="800000"/>
                          <a:headEnd/>
                          <a:tailEnd/>
                        </a:ln>
                      </wps:spPr>
                      <wps:txbx>
                        <w:txbxContent>
                          <w:p w14:paraId="0CD39D16" w14:textId="3DF7CFCD" w:rsidR="000B5DF9" w:rsidRPr="00F44DF9"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Provide a cost effective analytical service for SU</w:t>
                            </w:r>
                            <w:r>
                              <w:t xml:space="preserve">EZ </w:t>
                            </w:r>
                            <w:r>
                              <w:t>that sustains a cost saving on third party analytical services in the range from  £300k to £2M</w:t>
                            </w:r>
                          </w:p>
                          <w:p w14:paraId="4E75EECE" w14:textId="35683040" w:rsidR="000B5DF9"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Reducing the exposure that S</w:t>
                            </w:r>
                            <w:r>
                              <w:t>UEZ</w:t>
                            </w:r>
                            <w:r>
                              <w:t xml:space="preserve"> has to environmental regulation by implementing proper and correct accredited quality methods for laboratory analysis.</w:t>
                            </w:r>
                          </w:p>
                          <w:p w14:paraId="40AB2EBD" w14:textId="77777777" w:rsidR="000B5DF9"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Compile standard work methods, for UKAS accreditation, maintaining the accreditation through robust work practices and auditing of work practice. </w:t>
                            </w:r>
                          </w:p>
                          <w:p w14:paraId="022CE4E7" w14:textId="77777777" w:rsidR="000B5DF9"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Ensure calibration and validation procedures for test equipment are in place and supported by current documentation. </w:t>
                            </w:r>
                          </w:p>
                          <w:p w14:paraId="0F561609" w14:textId="77777777" w:rsidR="000B5DF9"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Assessing of competency training of the team, within UKAS guidelines. </w:t>
                            </w:r>
                          </w:p>
                          <w:p w14:paraId="74981FE0" w14:textId="77777777" w:rsidR="000B5DF9" w:rsidRPr="007E36E2"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Compile analytical reports</w:t>
                            </w:r>
                          </w:p>
                          <w:p w14:paraId="6E071547" w14:textId="77777777" w:rsidR="000B5DF9"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Ensure management controls are in place in respect of health and safety legislation appropriate to managing the laboratory.</w:t>
                            </w:r>
                          </w:p>
                          <w:p w14:paraId="77BD9FDF" w14:textId="7DBB31E7" w:rsidR="000B5DF9"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Assist in development  and implement  Quality Control and Quality Assurance work practices for laboratory methods and equipment</w:t>
                            </w:r>
                          </w:p>
                          <w:p w14:paraId="536A7547" w14:textId="77777777" w:rsidR="00FF7882" w:rsidRDefault="00FF7882" w:rsidP="00FF7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9817A" id="_x0000_s1031" type="#_x0000_t202" style="position:absolute;margin-left:-15.75pt;margin-top:41.25pt;width:498pt;height:322.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" strokecolor="#e7e6e6">
                <v:textbox>
                  <w:txbxContent>
                    <w:p w14:paraId="0CD39D16" w14:textId="3DF7CFCD" w:rsidR="000B5DF9" w:rsidRPr="00F44DF9"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Provide a cost effective analytical service for SU</w:t>
                      </w:r>
                      <w:r>
                        <w:t xml:space="preserve">EZ </w:t>
                      </w:r>
                      <w:r>
                        <w:t>that sustains a cost saving on third party analytical services in the range from  £300k to £2M</w:t>
                      </w:r>
                    </w:p>
                    <w:p w14:paraId="4E75EECE" w14:textId="35683040" w:rsidR="000B5DF9"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Reducing the exposure that S</w:t>
                      </w:r>
                      <w:r>
                        <w:t>UEZ</w:t>
                      </w:r>
                      <w:r>
                        <w:t xml:space="preserve"> has to environmental regulation by implementing proper and correct accredited quality methods for laboratory analysis.</w:t>
                      </w:r>
                    </w:p>
                    <w:p w14:paraId="40AB2EBD" w14:textId="77777777" w:rsidR="000B5DF9"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Compile standard work methods, for UKAS accreditation, maintaining the accreditation through robust work practices and auditing of work practice. </w:t>
                      </w:r>
                    </w:p>
                    <w:p w14:paraId="022CE4E7" w14:textId="77777777" w:rsidR="000B5DF9"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Ensure calibration and validation procedures for test equipment are in place and supported by current documentation. </w:t>
                      </w:r>
                    </w:p>
                    <w:p w14:paraId="0F561609" w14:textId="77777777" w:rsidR="000B5DF9"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 xml:space="preserve">Assessing of competency training of the team, within UKAS guidelines. </w:t>
                      </w:r>
                    </w:p>
                    <w:p w14:paraId="74981FE0" w14:textId="77777777" w:rsidR="000B5DF9" w:rsidRPr="007E36E2"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Compile analytical reports</w:t>
                      </w:r>
                    </w:p>
                    <w:p w14:paraId="6E071547" w14:textId="77777777" w:rsidR="000B5DF9"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Ensure management controls are in place in respect of health and safety legislation appropriate to managing the laboratory.</w:t>
                      </w:r>
                    </w:p>
                    <w:p w14:paraId="77BD9FDF" w14:textId="7DBB31E7" w:rsidR="000B5DF9" w:rsidRDefault="000B5DF9" w:rsidP="000B5DF9">
                      <w:pPr>
                        <w:pStyle w:val="ListParagraph"/>
                        <w:numPr>
                          <w:ilvl w:val="0"/>
                          <w:numId w:val="9"/>
                        </w:numPr>
                        <w:spacing w:before="0" w:after="200" w:line="276" w:lineRule="auto"/>
                        <w:contextualSpacing/>
                        <w:cnfStyle w:val="001000100000" w:firstRow="0" w:lastRow="0" w:firstColumn="1" w:lastColumn="0" w:oddVBand="0" w:evenVBand="0" w:oddHBand="1" w:evenHBand="0" w:firstRowFirstColumn="0" w:firstRowLastColumn="0" w:lastRowFirstColumn="0" w:lastRowLastColumn="0"/>
                      </w:pPr>
                      <w:r>
                        <w:t>Assist in development  and implement  Quality Control and Quality Assurance work practices for laboratory methods and equipment</w:t>
                      </w:r>
                    </w:p>
                    <w:p w14:paraId="536A7547" w14:textId="77777777" w:rsidR="00FF7882" w:rsidRDefault="00FF7882" w:rsidP="00FF7882"/>
                  </w:txbxContent>
                </v:textbox>
                <w10:wrap type="tight"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33D212DC" wp14:editId="561B1613">
                <wp:simplePos x="0" y="0"/>
                <wp:positionH relativeFrom="margin">
                  <wp:posOffset>-219075</wp:posOffset>
                </wp:positionH>
                <wp:positionV relativeFrom="paragraph">
                  <wp:posOffset>4730750</wp:posOffset>
                </wp:positionV>
                <wp:extent cx="6334125" cy="1404620"/>
                <wp:effectExtent l="0" t="0" r="9525" b="19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665755A" w14:textId="541B4D8E" w:rsidR="00FF7882" w:rsidRPr="00FF7882" w:rsidRDefault="00FF7882" w:rsidP="00FF7882">
                            <w:pPr>
                              <w:rPr>
                                <w:b/>
                                <w:bCs/>
                                <w:color w:val="FFFFFF" w:themeColor="background1"/>
                                <w:sz w:val="28"/>
                                <w:szCs w:val="28"/>
                              </w:rPr>
                            </w:pPr>
                            <w:r>
                              <w:rPr>
                                <w:b/>
                                <w:bCs/>
                                <w:color w:val="FFFFFF" w:themeColor="background1"/>
                                <w:sz w:val="28"/>
                                <w:szCs w:val="28"/>
                              </w:rPr>
                              <w:t>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D212DC" id="Text Box 7" o:spid="_x0000_s1032" type="#_x0000_t202" style="position:absolute;margin-left:-17.25pt;margin-top:372.5pt;width:498.7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aTFgIAAP4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" fillcolor="#b2dc14" stroked="f">
                <v:textbox style="mso-fit-shape-to-text:t">
                  <w:txbxContent>
                    <w:p w14:paraId="4665755A" w14:textId="541B4D8E" w:rsidR="00FF7882" w:rsidRPr="00FF7882" w:rsidRDefault="00FF7882" w:rsidP="00FF7882">
                      <w:pPr>
                        <w:rPr>
                          <w:b/>
                          <w:bCs/>
                          <w:color w:val="FFFFFF" w:themeColor="background1"/>
                          <w:sz w:val="28"/>
                          <w:szCs w:val="28"/>
                        </w:rPr>
                      </w:pPr>
                      <w:r>
                        <w:rPr>
                          <w:b/>
                          <w:bCs/>
                          <w:color w:val="FFFFFF" w:themeColor="background1"/>
                          <w:sz w:val="28"/>
                          <w:szCs w:val="28"/>
                        </w:rPr>
                        <w:t>Skills</w:t>
                      </w:r>
                    </w:p>
                  </w:txbxContent>
                </v:textbox>
                <w10:wrap type="square" anchorx="margin"/>
              </v:shape>
            </w:pict>
          </mc:Fallback>
        </mc:AlternateContent>
      </w:r>
      <w:r w:rsidR="00FF7882">
        <w:rPr>
          <w:noProof/>
        </w:rPr>
        <mc:AlternateContent>
          <mc:Choice Requires="wps">
            <w:drawing>
              <wp:anchor distT="45720" distB="45720" distL="114300" distR="114300" simplePos="0" relativeHeight="251663360" behindDoc="0" locked="0" layoutInCell="1" allowOverlap="1" wp14:anchorId="28FE1379" wp14:editId="3804C596">
                <wp:simplePos x="0" y="0"/>
                <wp:positionH relativeFrom="margin">
                  <wp:posOffset>-210820</wp:posOffset>
                </wp:positionH>
                <wp:positionV relativeFrom="paragraph">
                  <wp:posOffset>0</wp:posOffset>
                </wp:positionV>
                <wp:extent cx="6334125" cy="1404620"/>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E4E860B" w14:textId="5BA84011" w:rsidR="00FF7882" w:rsidRPr="00FF7882" w:rsidRDefault="00FF7882" w:rsidP="00FF7882">
                            <w:pPr>
                              <w:rPr>
                                <w:b/>
                                <w:bCs/>
                                <w:color w:val="FFFFFF" w:themeColor="background1"/>
                                <w:sz w:val="28"/>
                                <w:szCs w:val="28"/>
                              </w:rPr>
                            </w:pPr>
                            <w:r>
                              <w:rPr>
                                <w:b/>
                                <w:bCs/>
                                <w:color w:val="FFFFFF" w:themeColor="background1"/>
                                <w:sz w:val="28"/>
                                <w:szCs w:val="28"/>
                              </w:rPr>
                              <w:t xml:space="preserve">Key responsibilities </w:t>
                            </w:r>
                            <w:r w:rsidRPr="00FF7882">
                              <w:rPr>
                                <w:color w:val="FFFFFF" w:themeColor="background1"/>
                                <w:sz w:val="20"/>
                                <w:szCs w:val="20"/>
                              </w:rPr>
                              <w:t>[cont’d]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E1379" id="_x0000_s1033" type="#_x0000_t202" style="position:absolute;margin-left:-16.6pt;margin-top:0;width:498.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" fillcolor="#b2dc14" stroked="f">
                <v:textbox style="mso-fit-shape-to-text:t">
                  <w:txbxContent>
                    <w:p w14:paraId="4E4E860B" w14:textId="5BA84011" w:rsidR="00FF7882" w:rsidRPr="00FF7882" w:rsidRDefault="00FF7882" w:rsidP="00FF7882">
                      <w:pPr>
                        <w:rPr>
                          <w:b/>
                          <w:bCs/>
                          <w:color w:val="FFFFFF" w:themeColor="background1"/>
                          <w:sz w:val="28"/>
                          <w:szCs w:val="28"/>
                        </w:rPr>
                      </w:pPr>
                      <w:r>
                        <w:rPr>
                          <w:b/>
                          <w:bCs/>
                          <w:color w:val="FFFFFF" w:themeColor="background1"/>
                          <w:sz w:val="28"/>
                          <w:szCs w:val="28"/>
                        </w:rPr>
                        <w:t xml:space="preserve">Key responsibilities </w:t>
                      </w:r>
                      <w:r w:rsidRPr="00FF7882">
                        <w:rPr>
                          <w:color w:val="FFFFFF" w:themeColor="background1"/>
                          <w:sz w:val="20"/>
                          <w:szCs w:val="20"/>
                        </w:rPr>
                        <w:t>[cont’d]</w:t>
                      </w:r>
                    </w:p>
                  </w:txbxContent>
                </v:textbox>
                <w10:wrap type="square" anchorx="margin"/>
              </v:shape>
            </w:pict>
          </mc:Fallback>
        </mc:AlternateContent>
      </w:r>
    </w:p>
    <w:p w14:paraId="7248ABFF" w14:textId="1A415FE4" w:rsidR="00F14DC4" w:rsidRDefault="00F14DC4">
      <w:pPr>
        <w:rPr>
          <w:color w:val="FFFFFF" w:themeColor="background1"/>
        </w:rPr>
      </w:pPr>
      <w:r>
        <w:rPr>
          <w:noProof/>
        </w:rPr>
        <w:lastRenderedPageBreak/>
        <mc:AlternateContent>
          <mc:Choice Requires="wps">
            <w:drawing>
              <wp:anchor distT="45720" distB="45720" distL="114300" distR="114300" simplePos="0" relativeHeight="251673600" behindDoc="1" locked="0" layoutInCell="1" allowOverlap="1" wp14:anchorId="169347EB" wp14:editId="59705E47">
                <wp:simplePos x="0" y="0"/>
                <wp:positionH relativeFrom="margin">
                  <wp:posOffset>-308610</wp:posOffset>
                </wp:positionH>
                <wp:positionV relativeFrom="paragraph">
                  <wp:posOffset>509905</wp:posOffset>
                </wp:positionV>
                <wp:extent cx="6324600" cy="3333115"/>
                <wp:effectExtent l="0" t="0" r="19050" b="19685"/>
                <wp:wrapTight wrapText="bothSides">
                  <wp:wrapPolygon edited="0">
                    <wp:start x="0" y="0"/>
                    <wp:lineTo x="0" y="21604"/>
                    <wp:lineTo x="21600" y="21604"/>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333115"/>
                        </a:xfrm>
                        <a:prstGeom prst="rect">
                          <a:avLst/>
                        </a:prstGeom>
                        <a:solidFill>
                          <a:srgbClr val="FFFFFF"/>
                        </a:solidFill>
                        <a:ln w="9525">
                          <a:solidFill>
                            <a:schemeClr val="bg2"/>
                          </a:solidFill>
                          <a:miter lim="800000"/>
                          <a:headEnd/>
                          <a:tailEnd/>
                        </a:ln>
                      </wps:spPr>
                      <wps:txbx>
                        <w:txbxContent>
                          <w:p w14:paraId="170C4D39" w14:textId="77777777" w:rsidR="00F323DE" w:rsidRPr="0096587A" w:rsidRDefault="00F323DE" w:rsidP="00F323DE">
                            <w:pPr>
                              <w:spacing w:after="0" w:line="360" w:lineRule="auto"/>
                              <w:rPr>
                                <w:sz w:val="18"/>
                                <w:szCs w:val="18"/>
                              </w:rPr>
                            </w:pPr>
                            <w:r w:rsidRPr="0096587A">
                              <w:rPr>
                                <w:sz w:val="18"/>
                                <w:szCs w:val="18"/>
                              </w:rPr>
                              <w:t>Actively embraces the global SUEZ Leadership Behaviours and Group Values by demonstrating:</w:t>
                            </w:r>
                          </w:p>
                          <w:p w14:paraId="4DFB347C" w14:textId="77777777" w:rsidR="00F323DE" w:rsidRPr="0096587A" w:rsidRDefault="00F323DE" w:rsidP="00F323DE">
                            <w:pPr>
                              <w:pStyle w:val="ListParagraph"/>
                              <w:rPr>
                                <w:sz w:val="18"/>
                                <w:szCs w:val="18"/>
                              </w:rPr>
                            </w:pPr>
                            <w:r w:rsidRPr="0096587A">
                              <w:rPr>
                                <w:b/>
                                <w:bCs/>
                                <w:sz w:val="18"/>
                                <w:szCs w:val="18"/>
                              </w:rPr>
                              <w:t>Shape the Future:</w:t>
                            </w:r>
                            <w:r w:rsidRPr="0096587A">
                              <w:rPr>
                                <w:rFonts w:asciiTheme="majorHAnsi" w:eastAsiaTheme="minorEastAsia" w:cstheme="minorBidi"/>
                                <w:color w:val="FFC000" w:themeColor="accent4"/>
                                <w:kern w:val="24"/>
                                <w:sz w:val="18"/>
                                <w:szCs w:val="18"/>
                                <w:lang w:eastAsia="en-GB"/>
                              </w:rPr>
                              <w:t xml:space="preserve"> </w:t>
                            </w:r>
                            <w:r w:rsidRPr="0096587A">
                              <w:rPr>
                                <w:sz w:val="18"/>
                                <w:szCs w:val="18"/>
                              </w:rPr>
                              <w:t>Put our client at the centre of our actions, Design an actionable vision, Make sustainability a key differentiator, Dare to innovate and drive continuous improvement.</w:t>
                            </w:r>
                          </w:p>
                          <w:p w14:paraId="39195C67" w14:textId="77777777" w:rsidR="00F323DE" w:rsidRPr="0096587A" w:rsidRDefault="00F323DE" w:rsidP="00F323DE">
                            <w:pPr>
                              <w:pStyle w:val="ListParagraph"/>
                              <w:rPr>
                                <w:sz w:val="18"/>
                                <w:szCs w:val="18"/>
                              </w:rPr>
                            </w:pPr>
                            <w:r w:rsidRPr="0096587A">
                              <w:rPr>
                                <w:b/>
                                <w:bCs/>
                                <w:sz w:val="18"/>
                                <w:szCs w:val="18"/>
                              </w:rPr>
                              <w:t>Make it Happen:</w:t>
                            </w:r>
                            <w:r w:rsidRPr="0096587A">
                              <w:rPr>
                                <w:sz w:val="18"/>
                                <w:szCs w:val="18"/>
                              </w:rPr>
                              <w:t xml:space="preserve"> Dare to drive change, be exemplary to aim for success.</w:t>
                            </w:r>
                          </w:p>
                          <w:p w14:paraId="1CFAAFB7" w14:textId="77777777" w:rsidR="00F323DE" w:rsidRPr="0096587A" w:rsidRDefault="00F323DE" w:rsidP="00F323DE">
                            <w:pPr>
                              <w:pStyle w:val="ListParagraph"/>
                              <w:rPr>
                                <w:sz w:val="18"/>
                                <w:szCs w:val="18"/>
                              </w:rPr>
                            </w:pPr>
                            <w:r w:rsidRPr="0096587A">
                              <w:rPr>
                                <w:b/>
                                <w:bCs/>
                                <w:sz w:val="18"/>
                                <w:szCs w:val="18"/>
                              </w:rPr>
                              <w:t>Collaborate to Elevate:</w:t>
                            </w:r>
                            <w:r w:rsidRPr="0096587A">
                              <w:rPr>
                                <w:sz w:val="18"/>
                                <w:szCs w:val="18"/>
                              </w:rPr>
                              <w:t xml:space="preserve"> Always lead in the Groups best interests, Foster Transparency &amp; Networks</w:t>
                            </w:r>
                          </w:p>
                          <w:p w14:paraId="5833C038" w14:textId="77777777" w:rsidR="00F323DE" w:rsidRPr="0096587A" w:rsidRDefault="00F323DE" w:rsidP="00F323DE">
                            <w:pPr>
                              <w:pStyle w:val="ListParagraph"/>
                              <w:rPr>
                                <w:sz w:val="18"/>
                                <w:szCs w:val="18"/>
                              </w:rPr>
                            </w:pPr>
                            <w:r w:rsidRPr="0096587A">
                              <w:rPr>
                                <w:b/>
                                <w:bCs/>
                                <w:sz w:val="18"/>
                                <w:szCs w:val="18"/>
                              </w:rPr>
                              <w:t>Unleash the talent of your People;</w:t>
                            </w:r>
                            <w:r w:rsidRPr="0096587A">
                              <w:rPr>
                                <w:sz w:val="18"/>
                                <w:szCs w:val="18"/>
                              </w:rPr>
                              <w:t xml:space="preserve"> Trust &amp; delegate, Allow each person to grow, Care for yourself &amp; others.</w:t>
                            </w:r>
                          </w:p>
                          <w:p w14:paraId="5461FBC9" w14:textId="77777777" w:rsidR="00F323DE" w:rsidRPr="0096587A" w:rsidRDefault="00F323DE" w:rsidP="00F323DE">
                            <w:pPr>
                              <w:pStyle w:val="ListParagraph"/>
                              <w:rPr>
                                <w:sz w:val="18"/>
                                <w:szCs w:val="18"/>
                              </w:rPr>
                            </w:pPr>
                            <w:r w:rsidRPr="0096587A">
                              <w:rPr>
                                <w:b/>
                                <w:bCs/>
                                <w:sz w:val="18"/>
                                <w:szCs w:val="18"/>
                              </w:rPr>
                              <w:t>Team Spirit</w:t>
                            </w:r>
                            <w:r w:rsidRPr="0096587A">
                              <w:rPr>
                                <w:sz w:val="18"/>
                                <w:szCs w:val="18"/>
                              </w:rPr>
                              <w:t>:</w:t>
                            </w:r>
                            <w:r w:rsidRPr="0096587A">
                              <w:rPr>
                                <w:rFonts w:eastAsiaTheme="minorEastAsia"/>
                                <w:color w:val="FFFFFF"/>
                                <w:spacing w:val="-8"/>
                                <w:kern w:val="24"/>
                                <w:sz w:val="18"/>
                                <w:szCs w:val="18"/>
                              </w:rPr>
                              <w:t xml:space="preserve"> </w:t>
                            </w:r>
                            <w:r w:rsidRPr="0096587A">
                              <w:rPr>
                                <w:sz w:val="18"/>
                                <w:szCs w:val="18"/>
                              </w:rPr>
                              <w:t>Together, we work, we collaborate, we problem solve, we support, we encourage and we celebrate.</w:t>
                            </w:r>
                          </w:p>
                          <w:p w14:paraId="4E0526E2" w14:textId="77777777" w:rsidR="00F323DE" w:rsidRPr="0096587A" w:rsidRDefault="00F323DE" w:rsidP="00F323DE">
                            <w:pPr>
                              <w:pStyle w:val="ListParagraph"/>
                              <w:rPr>
                                <w:sz w:val="18"/>
                                <w:szCs w:val="18"/>
                              </w:rPr>
                            </w:pPr>
                            <w:r w:rsidRPr="0096587A">
                              <w:rPr>
                                <w:b/>
                                <w:bCs/>
                                <w:sz w:val="18"/>
                                <w:szCs w:val="18"/>
                              </w:rPr>
                              <w:t>Respect:</w:t>
                            </w:r>
                            <w:r w:rsidRPr="0096587A">
                              <w:rPr>
                                <w:rFonts w:eastAsiaTheme="minorEastAsia"/>
                                <w:color w:val="FFFFFF"/>
                                <w:spacing w:val="-8"/>
                                <w:kern w:val="24"/>
                                <w:sz w:val="18"/>
                                <w:szCs w:val="18"/>
                                <w:lang w:eastAsia="en-GB"/>
                              </w:rPr>
                              <w:t xml:space="preserve"> </w:t>
                            </w:r>
                            <w:r w:rsidRPr="0096587A">
                              <w:rPr>
                                <w:sz w:val="18"/>
                                <w:szCs w:val="18"/>
                              </w:rPr>
                              <w:t>We care, we can be our authentic selves, we’re compassionate, we’re ethical and we’re honest. We act to keep everyone safe and well.</w:t>
                            </w:r>
                          </w:p>
                          <w:p w14:paraId="36B19647" w14:textId="77777777" w:rsidR="00F323DE" w:rsidRPr="0096587A" w:rsidRDefault="00F323DE" w:rsidP="00F323DE">
                            <w:pPr>
                              <w:pStyle w:val="ListParagraph"/>
                              <w:rPr>
                                <w:sz w:val="18"/>
                                <w:szCs w:val="18"/>
                              </w:rPr>
                            </w:pPr>
                            <w:r w:rsidRPr="0096587A">
                              <w:rPr>
                                <w:b/>
                                <w:bCs/>
                                <w:sz w:val="18"/>
                                <w:szCs w:val="18"/>
                              </w:rPr>
                              <w:t>Commitment to the Environment:</w:t>
                            </w:r>
                            <w:r w:rsidRPr="0096587A">
                              <w:rPr>
                                <w:sz w:val="18"/>
                                <w:szCs w:val="18"/>
                              </w:rPr>
                              <w:t xml:space="preserve"> We preserve, restore and protect our planet. We act to reduce, reuse, recycle and recover resources.</w:t>
                            </w:r>
                          </w:p>
                          <w:p w14:paraId="55DEE407" w14:textId="77777777" w:rsidR="00F323DE" w:rsidRPr="0096587A" w:rsidRDefault="00F323DE" w:rsidP="00F323DE">
                            <w:pPr>
                              <w:pStyle w:val="ListParagraph"/>
                              <w:rPr>
                                <w:sz w:val="18"/>
                                <w:szCs w:val="18"/>
                              </w:rPr>
                            </w:pPr>
                            <w:r w:rsidRPr="0096587A">
                              <w:rPr>
                                <w:b/>
                                <w:bCs/>
                                <w:sz w:val="18"/>
                                <w:szCs w:val="18"/>
                              </w:rPr>
                              <w:t>Customer Focus:</w:t>
                            </w:r>
                            <w:r w:rsidRPr="0096587A">
                              <w:rPr>
                                <w:rFonts w:eastAsiaTheme="minorEastAsia"/>
                                <w:color w:val="FFFFFF"/>
                                <w:spacing w:val="-8"/>
                                <w:kern w:val="24"/>
                                <w:sz w:val="18"/>
                                <w:szCs w:val="18"/>
                                <w:lang w:eastAsia="en-GB"/>
                              </w:rPr>
                              <w:t xml:space="preserve"> </w:t>
                            </w:r>
                            <w:r w:rsidRPr="0096587A">
                              <w:rPr>
                                <w:sz w:val="18"/>
                                <w:szCs w:val="18"/>
                              </w:rPr>
                              <w:t>We’re dedicated, focused and creative. We innovate, we advocate and we collaborate with our customers for the environment.</w:t>
                            </w:r>
                          </w:p>
                          <w:p w14:paraId="62DED042" w14:textId="77777777" w:rsidR="00F323DE" w:rsidRPr="0096587A" w:rsidRDefault="00F323DE" w:rsidP="00F323DE">
                            <w:pPr>
                              <w:pStyle w:val="ListParagraph"/>
                              <w:rPr>
                                <w:rStyle w:val="Strong"/>
                                <w:b w:val="0"/>
                                <w:bCs w:val="0"/>
                                <w:sz w:val="18"/>
                                <w:szCs w:val="18"/>
                              </w:rPr>
                            </w:pPr>
                            <w:r w:rsidRPr="0096587A">
                              <w:rPr>
                                <w:b/>
                                <w:bCs/>
                                <w:sz w:val="18"/>
                                <w:szCs w:val="18"/>
                              </w:rPr>
                              <w:t>Continuous Improvement:</w:t>
                            </w:r>
                            <w:r w:rsidRPr="0096587A">
                              <w:rPr>
                                <w:sz w:val="18"/>
                                <w:szCs w:val="18"/>
                              </w:rPr>
                              <w:t xml:space="preserve"> </w:t>
                            </w:r>
                            <w:r w:rsidRPr="0096587A">
                              <w:rPr>
                                <w:rStyle w:val="Strong"/>
                                <w:b w:val="0"/>
                                <w:bCs w:val="0"/>
                                <w:sz w:val="18"/>
                                <w:szCs w:val="18"/>
                              </w:rPr>
                              <w:t>Demonstrate a proactive and collaborative approach to identify and implement opportunities which continually improve business processes, quality and overall performance.</w:t>
                            </w:r>
                          </w:p>
                          <w:p w14:paraId="319EBB65" w14:textId="77777777" w:rsidR="00FF7882" w:rsidRDefault="00FF7882" w:rsidP="00FF7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347EB" id="_x0000_s1034" type="#_x0000_t202" style="position:absolute;margin-left:-24.3pt;margin-top:40.15pt;width:498pt;height:262.4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" strokecolor="#e7e6e6 [3214]">
                <v:textbox>
                  <w:txbxContent>
                    <w:p w14:paraId="170C4D39" w14:textId="77777777" w:rsidR="00F323DE" w:rsidRPr="0096587A" w:rsidRDefault="00F323DE" w:rsidP="00F323DE">
                      <w:pPr>
                        <w:spacing w:after="0" w:line="360" w:lineRule="auto"/>
                        <w:rPr>
                          <w:sz w:val="18"/>
                          <w:szCs w:val="18"/>
                        </w:rPr>
                      </w:pPr>
                      <w:r w:rsidRPr="0096587A">
                        <w:rPr>
                          <w:sz w:val="18"/>
                          <w:szCs w:val="18"/>
                        </w:rPr>
                        <w:t>Actively embraces the global SUEZ Leadership Behaviours and Group Values by demonstrating:</w:t>
                      </w:r>
                    </w:p>
                    <w:p w14:paraId="4DFB347C" w14:textId="77777777" w:rsidR="00F323DE" w:rsidRPr="0096587A" w:rsidRDefault="00F323DE" w:rsidP="00F323DE">
                      <w:pPr>
                        <w:pStyle w:val="ListParagraph"/>
                        <w:rPr>
                          <w:sz w:val="18"/>
                          <w:szCs w:val="18"/>
                        </w:rPr>
                      </w:pPr>
                      <w:r w:rsidRPr="0096587A">
                        <w:rPr>
                          <w:b/>
                          <w:bCs/>
                          <w:sz w:val="18"/>
                          <w:szCs w:val="18"/>
                        </w:rPr>
                        <w:t>Shape the Future:</w:t>
                      </w:r>
                      <w:r w:rsidRPr="0096587A">
                        <w:rPr>
                          <w:rFonts w:asciiTheme="majorHAnsi" w:eastAsiaTheme="minorEastAsia" w:cstheme="minorBidi"/>
                          <w:color w:val="FFC000" w:themeColor="accent4"/>
                          <w:kern w:val="24"/>
                          <w:sz w:val="18"/>
                          <w:szCs w:val="18"/>
                          <w:lang w:eastAsia="en-GB"/>
                        </w:rPr>
                        <w:t xml:space="preserve"> </w:t>
                      </w:r>
                      <w:r w:rsidRPr="0096587A">
                        <w:rPr>
                          <w:sz w:val="18"/>
                          <w:szCs w:val="18"/>
                        </w:rPr>
                        <w:t>Put our client at the centre of our actions, Design an actionable vision, Make sustainability a key differentiator, Dare to innovate and drive continuous improvement.</w:t>
                      </w:r>
                    </w:p>
                    <w:p w14:paraId="39195C67" w14:textId="77777777" w:rsidR="00F323DE" w:rsidRPr="0096587A" w:rsidRDefault="00F323DE" w:rsidP="00F323DE">
                      <w:pPr>
                        <w:pStyle w:val="ListParagraph"/>
                        <w:rPr>
                          <w:sz w:val="18"/>
                          <w:szCs w:val="18"/>
                        </w:rPr>
                      </w:pPr>
                      <w:r w:rsidRPr="0096587A">
                        <w:rPr>
                          <w:b/>
                          <w:bCs/>
                          <w:sz w:val="18"/>
                          <w:szCs w:val="18"/>
                        </w:rPr>
                        <w:t>Make it Happen:</w:t>
                      </w:r>
                      <w:r w:rsidRPr="0096587A">
                        <w:rPr>
                          <w:sz w:val="18"/>
                          <w:szCs w:val="18"/>
                        </w:rPr>
                        <w:t xml:space="preserve"> Dare to drive change, be exemplary to aim for success.</w:t>
                      </w:r>
                    </w:p>
                    <w:p w14:paraId="1CFAAFB7" w14:textId="77777777" w:rsidR="00F323DE" w:rsidRPr="0096587A" w:rsidRDefault="00F323DE" w:rsidP="00F323DE">
                      <w:pPr>
                        <w:pStyle w:val="ListParagraph"/>
                        <w:rPr>
                          <w:sz w:val="18"/>
                          <w:szCs w:val="18"/>
                        </w:rPr>
                      </w:pPr>
                      <w:r w:rsidRPr="0096587A">
                        <w:rPr>
                          <w:b/>
                          <w:bCs/>
                          <w:sz w:val="18"/>
                          <w:szCs w:val="18"/>
                        </w:rPr>
                        <w:t>Collaborate to Elevate:</w:t>
                      </w:r>
                      <w:r w:rsidRPr="0096587A">
                        <w:rPr>
                          <w:sz w:val="18"/>
                          <w:szCs w:val="18"/>
                        </w:rPr>
                        <w:t xml:space="preserve"> Always lead in the Groups best interests, Foster Transparency &amp; Networks</w:t>
                      </w:r>
                    </w:p>
                    <w:p w14:paraId="5833C038" w14:textId="77777777" w:rsidR="00F323DE" w:rsidRPr="0096587A" w:rsidRDefault="00F323DE" w:rsidP="00F323DE">
                      <w:pPr>
                        <w:pStyle w:val="ListParagraph"/>
                        <w:rPr>
                          <w:sz w:val="18"/>
                          <w:szCs w:val="18"/>
                        </w:rPr>
                      </w:pPr>
                      <w:r w:rsidRPr="0096587A">
                        <w:rPr>
                          <w:b/>
                          <w:bCs/>
                          <w:sz w:val="18"/>
                          <w:szCs w:val="18"/>
                        </w:rPr>
                        <w:t>Unleash the talent of your People;</w:t>
                      </w:r>
                      <w:r w:rsidRPr="0096587A">
                        <w:rPr>
                          <w:sz w:val="18"/>
                          <w:szCs w:val="18"/>
                        </w:rPr>
                        <w:t xml:space="preserve"> Trust &amp; delegate, Allow each person to grow, Care for yourself &amp; others.</w:t>
                      </w:r>
                    </w:p>
                    <w:p w14:paraId="5461FBC9" w14:textId="77777777" w:rsidR="00F323DE" w:rsidRPr="0096587A" w:rsidRDefault="00F323DE" w:rsidP="00F323DE">
                      <w:pPr>
                        <w:pStyle w:val="ListParagraph"/>
                        <w:rPr>
                          <w:sz w:val="18"/>
                          <w:szCs w:val="18"/>
                        </w:rPr>
                      </w:pPr>
                      <w:r w:rsidRPr="0096587A">
                        <w:rPr>
                          <w:b/>
                          <w:bCs/>
                          <w:sz w:val="18"/>
                          <w:szCs w:val="18"/>
                        </w:rPr>
                        <w:t>Team Spirit</w:t>
                      </w:r>
                      <w:r w:rsidRPr="0096587A">
                        <w:rPr>
                          <w:sz w:val="18"/>
                          <w:szCs w:val="18"/>
                        </w:rPr>
                        <w:t>:</w:t>
                      </w:r>
                      <w:r w:rsidRPr="0096587A">
                        <w:rPr>
                          <w:rFonts w:eastAsiaTheme="minorEastAsia"/>
                          <w:color w:val="FFFFFF"/>
                          <w:spacing w:val="-8"/>
                          <w:kern w:val="24"/>
                          <w:sz w:val="18"/>
                          <w:szCs w:val="18"/>
                        </w:rPr>
                        <w:t xml:space="preserve"> </w:t>
                      </w:r>
                      <w:r w:rsidRPr="0096587A">
                        <w:rPr>
                          <w:sz w:val="18"/>
                          <w:szCs w:val="18"/>
                        </w:rPr>
                        <w:t>Together, we work, we collaborate, we problem solve, we support, we encourage and we celebrate.</w:t>
                      </w:r>
                    </w:p>
                    <w:p w14:paraId="4E0526E2" w14:textId="77777777" w:rsidR="00F323DE" w:rsidRPr="0096587A" w:rsidRDefault="00F323DE" w:rsidP="00F323DE">
                      <w:pPr>
                        <w:pStyle w:val="ListParagraph"/>
                        <w:rPr>
                          <w:sz w:val="18"/>
                          <w:szCs w:val="18"/>
                        </w:rPr>
                      </w:pPr>
                      <w:r w:rsidRPr="0096587A">
                        <w:rPr>
                          <w:b/>
                          <w:bCs/>
                          <w:sz w:val="18"/>
                          <w:szCs w:val="18"/>
                        </w:rPr>
                        <w:t>Respect:</w:t>
                      </w:r>
                      <w:r w:rsidRPr="0096587A">
                        <w:rPr>
                          <w:rFonts w:eastAsiaTheme="minorEastAsia"/>
                          <w:color w:val="FFFFFF"/>
                          <w:spacing w:val="-8"/>
                          <w:kern w:val="24"/>
                          <w:sz w:val="18"/>
                          <w:szCs w:val="18"/>
                          <w:lang w:eastAsia="en-GB"/>
                        </w:rPr>
                        <w:t xml:space="preserve"> </w:t>
                      </w:r>
                      <w:r w:rsidRPr="0096587A">
                        <w:rPr>
                          <w:sz w:val="18"/>
                          <w:szCs w:val="18"/>
                        </w:rPr>
                        <w:t>We care, we can be our authentic selves, we’re compassionate, we’re ethical and we’re honest. We act to keep everyone safe and well.</w:t>
                      </w:r>
                    </w:p>
                    <w:p w14:paraId="36B19647" w14:textId="77777777" w:rsidR="00F323DE" w:rsidRPr="0096587A" w:rsidRDefault="00F323DE" w:rsidP="00F323DE">
                      <w:pPr>
                        <w:pStyle w:val="ListParagraph"/>
                        <w:rPr>
                          <w:sz w:val="18"/>
                          <w:szCs w:val="18"/>
                        </w:rPr>
                      </w:pPr>
                      <w:r w:rsidRPr="0096587A">
                        <w:rPr>
                          <w:b/>
                          <w:bCs/>
                          <w:sz w:val="18"/>
                          <w:szCs w:val="18"/>
                        </w:rPr>
                        <w:t>Commitment to the Environment:</w:t>
                      </w:r>
                      <w:r w:rsidRPr="0096587A">
                        <w:rPr>
                          <w:sz w:val="18"/>
                          <w:szCs w:val="18"/>
                        </w:rPr>
                        <w:t xml:space="preserve"> We preserve, restore and protect our planet. We act to reduce, reuse, recycle and recover resources.</w:t>
                      </w:r>
                    </w:p>
                    <w:p w14:paraId="55DEE407" w14:textId="77777777" w:rsidR="00F323DE" w:rsidRPr="0096587A" w:rsidRDefault="00F323DE" w:rsidP="00F323DE">
                      <w:pPr>
                        <w:pStyle w:val="ListParagraph"/>
                        <w:rPr>
                          <w:sz w:val="18"/>
                          <w:szCs w:val="18"/>
                        </w:rPr>
                      </w:pPr>
                      <w:r w:rsidRPr="0096587A">
                        <w:rPr>
                          <w:b/>
                          <w:bCs/>
                          <w:sz w:val="18"/>
                          <w:szCs w:val="18"/>
                        </w:rPr>
                        <w:t>Customer Focus:</w:t>
                      </w:r>
                      <w:r w:rsidRPr="0096587A">
                        <w:rPr>
                          <w:rFonts w:eastAsiaTheme="minorEastAsia"/>
                          <w:color w:val="FFFFFF"/>
                          <w:spacing w:val="-8"/>
                          <w:kern w:val="24"/>
                          <w:sz w:val="18"/>
                          <w:szCs w:val="18"/>
                          <w:lang w:eastAsia="en-GB"/>
                        </w:rPr>
                        <w:t xml:space="preserve"> </w:t>
                      </w:r>
                      <w:r w:rsidRPr="0096587A">
                        <w:rPr>
                          <w:sz w:val="18"/>
                          <w:szCs w:val="18"/>
                        </w:rPr>
                        <w:t>We’re dedicated, focused and creative. We innovate, we advocate and we collaborate with our customers for the environment.</w:t>
                      </w:r>
                    </w:p>
                    <w:p w14:paraId="62DED042" w14:textId="77777777" w:rsidR="00F323DE" w:rsidRPr="0096587A" w:rsidRDefault="00F323DE" w:rsidP="00F323DE">
                      <w:pPr>
                        <w:pStyle w:val="ListParagraph"/>
                        <w:rPr>
                          <w:rStyle w:val="Strong"/>
                          <w:b w:val="0"/>
                          <w:bCs w:val="0"/>
                          <w:sz w:val="18"/>
                          <w:szCs w:val="18"/>
                        </w:rPr>
                      </w:pPr>
                      <w:r w:rsidRPr="0096587A">
                        <w:rPr>
                          <w:b/>
                          <w:bCs/>
                          <w:sz w:val="18"/>
                          <w:szCs w:val="18"/>
                        </w:rPr>
                        <w:t>Continuous Improvement:</w:t>
                      </w:r>
                      <w:r w:rsidRPr="0096587A">
                        <w:rPr>
                          <w:sz w:val="18"/>
                          <w:szCs w:val="18"/>
                        </w:rPr>
                        <w:t xml:space="preserve"> </w:t>
                      </w:r>
                      <w:r w:rsidRPr="0096587A">
                        <w:rPr>
                          <w:rStyle w:val="Strong"/>
                          <w:b w:val="0"/>
                          <w:bCs w:val="0"/>
                          <w:sz w:val="18"/>
                          <w:szCs w:val="18"/>
                        </w:rPr>
                        <w:t>Demonstrate a proactive and collaborative approach to identify and implement opportunities which continually improve business processes, quality and overall performance.</w:t>
                      </w:r>
                    </w:p>
                    <w:p w14:paraId="319EBB65" w14:textId="77777777" w:rsidR="00FF7882" w:rsidRDefault="00FF7882" w:rsidP="00FF7882"/>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79744" behindDoc="0" locked="0" layoutInCell="1" allowOverlap="1" wp14:anchorId="058761CE" wp14:editId="5D80213E">
                <wp:simplePos x="0" y="0"/>
                <wp:positionH relativeFrom="margin">
                  <wp:align>center</wp:align>
                </wp:positionH>
                <wp:positionV relativeFrom="paragraph">
                  <wp:posOffset>3989070</wp:posOffset>
                </wp:positionV>
                <wp:extent cx="6334125" cy="1404620"/>
                <wp:effectExtent l="0" t="0" r="9525"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945E0F3" w14:textId="515E5E95" w:rsidR="000838A7" w:rsidRPr="00FF7882" w:rsidRDefault="000838A7" w:rsidP="000838A7">
                            <w:pPr>
                              <w:rPr>
                                <w:b/>
                                <w:bCs/>
                                <w:color w:val="FFFFFF" w:themeColor="background1"/>
                                <w:sz w:val="28"/>
                                <w:szCs w:val="28"/>
                              </w:rPr>
                            </w:pPr>
                            <w:r>
                              <w:rPr>
                                <w:b/>
                                <w:bCs/>
                                <w:color w:val="FFFFFF" w:themeColor="background1"/>
                                <w:sz w:val="28"/>
                                <w:szCs w:val="28"/>
                              </w:rPr>
                              <w:t>Knowledge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761CE" id="Text Box 11" o:spid="_x0000_s1035" type="#_x0000_t202" style="position:absolute;margin-left:0;margin-top:314.1pt;width:498.75pt;height:110.6pt;z-index:2516797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3jFQIAAP4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" fillcolor="#b2dc14" stroked="f">
                <v:textbox style="mso-fit-shape-to-text:t">
                  <w:txbxContent>
                    <w:p w14:paraId="7945E0F3" w14:textId="515E5E95" w:rsidR="000838A7" w:rsidRPr="00FF7882" w:rsidRDefault="000838A7" w:rsidP="000838A7">
                      <w:pPr>
                        <w:rPr>
                          <w:b/>
                          <w:bCs/>
                          <w:color w:val="FFFFFF" w:themeColor="background1"/>
                          <w:sz w:val="28"/>
                          <w:szCs w:val="28"/>
                        </w:rPr>
                      </w:pPr>
                      <w:r>
                        <w:rPr>
                          <w:b/>
                          <w:bCs/>
                          <w:color w:val="FFFFFF" w:themeColor="background1"/>
                          <w:sz w:val="28"/>
                          <w:szCs w:val="28"/>
                        </w:rPr>
                        <w:t>Knowledge</w:t>
                      </w:r>
                    </w:p>
                  </w:txbxContent>
                </v:textbox>
                <w10:wrap type="square" anchorx="margin"/>
              </v:shape>
            </w:pict>
          </mc:Fallback>
        </mc:AlternateContent>
      </w:r>
      <w:r w:rsidRPr="00F14DC4">
        <w:rPr>
          <w:b/>
          <w:bCs/>
          <w:noProof/>
          <w:color w:val="030F40"/>
        </w:rPr>
        <mc:AlternateContent>
          <mc:Choice Requires="wps">
            <w:drawing>
              <wp:anchor distT="45720" distB="45720" distL="114300" distR="114300" simplePos="0" relativeHeight="251689984" behindDoc="1" locked="0" layoutInCell="1" allowOverlap="1" wp14:anchorId="5A654529" wp14:editId="496B026A">
                <wp:simplePos x="0" y="0"/>
                <wp:positionH relativeFrom="margin">
                  <wp:align>center</wp:align>
                </wp:positionH>
                <wp:positionV relativeFrom="paragraph">
                  <wp:posOffset>4545330</wp:posOffset>
                </wp:positionV>
                <wp:extent cx="6324600" cy="3038475"/>
                <wp:effectExtent l="0" t="0" r="19050" b="28575"/>
                <wp:wrapTight wrapText="bothSides">
                  <wp:wrapPolygon edited="0">
                    <wp:start x="0" y="0"/>
                    <wp:lineTo x="0" y="21668"/>
                    <wp:lineTo x="21600" y="21668"/>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038475"/>
                        </a:xfrm>
                        <a:prstGeom prst="rect">
                          <a:avLst/>
                        </a:prstGeom>
                        <a:solidFill>
                          <a:srgbClr val="FFFFFF"/>
                        </a:solidFill>
                        <a:ln w="9525">
                          <a:solidFill>
                            <a:schemeClr val="bg2"/>
                          </a:solidFill>
                          <a:miter lim="800000"/>
                          <a:headEnd/>
                          <a:tailEnd/>
                        </a:ln>
                      </wps:spPr>
                      <wps:txbx>
                        <w:txbxContent>
                          <w:p w14:paraId="138843AE" w14:textId="6A0B7581" w:rsidR="000838A7" w:rsidRDefault="000B5DF9" w:rsidP="000B5DF9">
                            <w:pPr>
                              <w:pStyle w:val="ListParagraph"/>
                              <w:numPr>
                                <w:ilvl w:val="0"/>
                                <w:numId w:val="4"/>
                              </w:numPr>
                            </w:pPr>
                            <w:r>
                              <w:t>Understanding of Industrial Emissions Directive (IED) permits and BSI PAS110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54529" id="_x0000_s1036" type="#_x0000_t202" style="position:absolute;margin-left:0;margin-top:357.9pt;width:498pt;height:239.25pt;z-index:-2516264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" strokecolor="#e7e6e6 [3214]">
                <v:textbox>
                  <w:txbxContent>
                    <w:p w14:paraId="138843AE" w14:textId="6A0B7581" w:rsidR="000838A7" w:rsidRDefault="000B5DF9" w:rsidP="000B5DF9">
                      <w:pPr>
                        <w:pStyle w:val="ListParagraph"/>
                        <w:numPr>
                          <w:ilvl w:val="0"/>
                          <w:numId w:val="4"/>
                        </w:numPr>
                      </w:pPr>
                      <w:r>
                        <w:t>Understanding of Industrial Emissions Directive (IED) permits and BSI PAS110</w:t>
                      </w:r>
                    </w:p>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75648" behindDoc="0" locked="0" layoutInCell="1" allowOverlap="1" wp14:anchorId="3BD172E9" wp14:editId="123B3F73">
                <wp:simplePos x="0" y="0"/>
                <wp:positionH relativeFrom="margin">
                  <wp:align>center</wp:align>
                </wp:positionH>
                <wp:positionV relativeFrom="paragraph">
                  <wp:posOffset>0</wp:posOffset>
                </wp:positionV>
                <wp:extent cx="6334125" cy="1404620"/>
                <wp:effectExtent l="0" t="0" r="9525" b="190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ED8BBF0" w14:textId="01EE29DB" w:rsidR="00FF7882" w:rsidRPr="00FF7882" w:rsidRDefault="000838A7" w:rsidP="00FF7882">
                            <w:pPr>
                              <w:rPr>
                                <w:b/>
                                <w:bCs/>
                                <w:color w:val="FFFFFF" w:themeColor="background1"/>
                                <w:sz w:val="28"/>
                                <w:szCs w:val="28"/>
                              </w:rPr>
                            </w:pPr>
                            <w:r>
                              <w:rPr>
                                <w:b/>
                                <w:bCs/>
                                <w:color w:val="FFFFFF" w:themeColor="background1"/>
                                <w:sz w:val="28"/>
                                <w:szCs w:val="28"/>
                              </w:rPr>
                              <w:t>Behaviours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D172E9" id="Text Box 9" o:spid="_x0000_s1037" type="#_x0000_t202" style="position:absolute;margin-left:0;margin-top:0;width:498.75pt;height:110.6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" fillcolor="#b2dc14" stroked="f">
                <v:textbox style="mso-fit-shape-to-text:t">
                  <w:txbxContent>
                    <w:p w14:paraId="4ED8BBF0" w14:textId="01EE29DB" w:rsidR="00FF7882" w:rsidRPr="00FF7882" w:rsidRDefault="000838A7" w:rsidP="00FF7882">
                      <w:pPr>
                        <w:rPr>
                          <w:b/>
                          <w:bCs/>
                          <w:color w:val="FFFFFF" w:themeColor="background1"/>
                          <w:sz w:val="28"/>
                          <w:szCs w:val="28"/>
                        </w:rPr>
                      </w:pPr>
                      <w:r>
                        <w:rPr>
                          <w:b/>
                          <w:bCs/>
                          <w:color w:val="FFFFFF" w:themeColor="background1"/>
                          <w:sz w:val="28"/>
                          <w:szCs w:val="28"/>
                        </w:rPr>
                        <w:t>Behaviours</w:t>
                      </w:r>
                    </w:p>
                  </w:txbxContent>
                </v:textbox>
                <w10:wrap type="square" anchorx="margin"/>
              </v:shape>
            </w:pict>
          </mc:Fallback>
        </mc:AlternateContent>
      </w:r>
      <w:r w:rsidR="000838A7" w:rsidRPr="000838A7">
        <w:rPr>
          <w:color w:val="FFFFFF" w:themeColor="background1"/>
        </w:rPr>
        <w:t>ssssssssssssssssssssssssssssssssssssssssssssssssssssssssssssssssssssssssssssssssssssssssssssssssssssssss</w:t>
      </w:r>
    </w:p>
    <w:p w14:paraId="0D4408FE" w14:textId="1253E7AF" w:rsidR="00F14DC4" w:rsidRDefault="00F14DC4">
      <w:pPr>
        <w:rPr>
          <w:color w:val="FFFFFF" w:themeColor="background1"/>
        </w:rPr>
      </w:pPr>
    </w:p>
    <w:p w14:paraId="206067A0" w14:textId="5951A8B4" w:rsidR="00F14DC4" w:rsidRDefault="00F14DC4">
      <w:pPr>
        <w:rPr>
          <w:color w:val="FFFFFF" w:themeColor="background1"/>
        </w:rPr>
      </w:pPr>
    </w:p>
    <w:p w14:paraId="5B75EB61" w14:textId="6AB2886C" w:rsidR="00F14DC4" w:rsidRDefault="00F14DC4">
      <w:pPr>
        <w:rPr>
          <w:color w:val="FFFFFF" w:themeColor="background1"/>
        </w:rPr>
      </w:pPr>
    </w:p>
    <w:p w14:paraId="3CA03333" w14:textId="1EC4EEF9" w:rsidR="00F14DC4" w:rsidRDefault="00F14DC4">
      <w:pPr>
        <w:rPr>
          <w:color w:val="FFFFFF" w:themeColor="background1"/>
        </w:rPr>
      </w:pPr>
      <w:r w:rsidRPr="000838A7">
        <w:rPr>
          <w:noProof/>
          <w:color w:val="FFFFFF" w:themeColor="background1"/>
        </w:rPr>
        <w:lastRenderedPageBreak/>
        <mc:AlternateContent>
          <mc:Choice Requires="wps">
            <w:drawing>
              <wp:anchor distT="45720" distB="45720" distL="114300" distR="114300" simplePos="0" relativeHeight="251685888" behindDoc="1" locked="0" layoutInCell="1" allowOverlap="1" wp14:anchorId="67AB040D" wp14:editId="77D13E1C">
                <wp:simplePos x="0" y="0"/>
                <wp:positionH relativeFrom="margin">
                  <wp:align>center</wp:align>
                </wp:positionH>
                <wp:positionV relativeFrom="paragraph">
                  <wp:posOffset>4500880</wp:posOffset>
                </wp:positionV>
                <wp:extent cx="6324600" cy="2162175"/>
                <wp:effectExtent l="0" t="0" r="19050" b="28575"/>
                <wp:wrapTight wrapText="bothSides">
                  <wp:wrapPolygon edited="0">
                    <wp:start x="0" y="0"/>
                    <wp:lineTo x="0" y="21695"/>
                    <wp:lineTo x="21600" y="21695"/>
                    <wp:lineTo x="21600"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162175"/>
                        </a:xfrm>
                        <a:prstGeom prst="rect">
                          <a:avLst/>
                        </a:prstGeom>
                        <a:solidFill>
                          <a:srgbClr val="FFFFFF"/>
                        </a:solidFill>
                        <a:ln w="9525">
                          <a:solidFill>
                            <a:schemeClr val="bg2"/>
                          </a:solidFill>
                          <a:miter lim="800000"/>
                          <a:headEnd/>
                          <a:tailEnd/>
                        </a:ln>
                      </wps:spPr>
                      <wps:txbx>
                        <w:txbxContent>
                          <w:p w14:paraId="58B0AADC" w14:textId="70F6B862" w:rsidR="006903B1" w:rsidRDefault="006903B1" w:rsidP="000B5DF9">
                            <w:pPr>
                              <w:pStyle w:val="ListParagraph"/>
                              <w:numPr>
                                <w:ilvl w:val="0"/>
                                <w:numId w:val="2"/>
                              </w:numPr>
                            </w:pPr>
                            <w:r>
                              <w:t>HNC/HND in a relevant science discipline, Chemistry, Physics, Environmental Sciences</w:t>
                            </w:r>
                          </w:p>
                          <w:p w14:paraId="11AB8482" w14:textId="00F52C49" w:rsidR="000838A7" w:rsidRDefault="006903B1" w:rsidP="000B5DF9">
                            <w:pPr>
                              <w:pStyle w:val="ListParagraph"/>
                              <w:numPr>
                                <w:ilvl w:val="0"/>
                                <w:numId w:val="2"/>
                              </w:numPr>
                            </w:pPr>
                            <w:r w:rsidRPr="00E95D22">
                              <w:t>CSCS card and IOSH accreditation is desirable but not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B040D" id="_x0000_s1038" type="#_x0000_t202" style="position:absolute;margin-left:0;margin-top:354.4pt;width:498pt;height:170.25pt;z-index:-2516305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" strokecolor="#e7e6e6 [3214]">
                <v:textbox>
                  <w:txbxContent>
                    <w:p w14:paraId="58B0AADC" w14:textId="70F6B862" w:rsidR="006903B1" w:rsidRDefault="006903B1" w:rsidP="000B5DF9">
                      <w:pPr>
                        <w:pStyle w:val="ListParagraph"/>
                        <w:numPr>
                          <w:ilvl w:val="0"/>
                          <w:numId w:val="2"/>
                        </w:numPr>
                      </w:pPr>
                      <w:r>
                        <w:t>HNC/HND in a relevant science discipline, Chemistry, Physics, Environmental Sciences</w:t>
                      </w:r>
                    </w:p>
                    <w:p w14:paraId="11AB8482" w14:textId="00F52C49" w:rsidR="000838A7" w:rsidRDefault="006903B1" w:rsidP="000B5DF9">
                      <w:pPr>
                        <w:pStyle w:val="ListParagraph"/>
                        <w:numPr>
                          <w:ilvl w:val="0"/>
                          <w:numId w:val="2"/>
                        </w:numPr>
                      </w:pPr>
                      <w:r w:rsidRPr="00E95D22">
                        <w:t>CSCS card and IOSH accreditation is desirable but not necessary</w:t>
                      </w:r>
                    </w:p>
                  </w:txbxContent>
                </v:textbox>
                <w10:wrap type="tight" anchorx="margin"/>
              </v:shape>
            </w:pict>
          </mc:Fallback>
        </mc:AlternateContent>
      </w:r>
      <w:r w:rsidRPr="00F14DC4">
        <w:rPr>
          <w:b/>
          <w:bCs/>
          <w:noProof/>
          <w:color w:val="030F40"/>
        </w:rPr>
        <mc:AlternateContent>
          <mc:Choice Requires="wps">
            <w:drawing>
              <wp:anchor distT="45720" distB="45720" distL="114300" distR="114300" simplePos="0" relativeHeight="251687936" behindDoc="1" locked="0" layoutInCell="1" allowOverlap="1" wp14:anchorId="349BA7B4" wp14:editId="5024AE9C">
                <wp:simplePos x="0" y="0"/>
                <wp:positionH relativeFrom="margin">
                  <wp:align>center</wp:align>
                </wp:positionH>
                <wp:positionV relativeFrom="paragraph">
                  <wp:posOffset>3867150</wp:posOffset>
                </wp:positionV>
                <wp:extent cx="6334125" cy="1404620"/>
                <wp:effectExtent l="0" t="0" r="9525" b="1905"/>
                <wp:wrapTight wrapText="bothSides">
                  <wp:wrapPolygon edited="0">
                    <wp:start x="0" y="0"/>
                    <wp:lineTo x="0" y="20751"/>
                    <wp:lineTo x="21568" y="20751"/>
                    <wp:lineTo x="21568"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1D2FE722" w14:textId="430F8687" w:rsidR="000838A7" w:rsidRPr="00FF7882" w:rsidRDefault="000838A7" w:rsidP="000838A7">
                            <w:pPr>
                              <w:rPr>
                                <w:b/>
                                <w:bCs/>
                                <w:color w:val="FFFFFF" w:themeColor="background1"/>
                                <w:sz w:val="28"/>
                                <w:szCs w:val="28"/>
                              </w:rPr>
                            </w:pPr>
                            <w:r>
                              <w:rPr>
                                <w:b/>
                                <w:bCs/>
                                <w:color w:val="FFFFFF" w:themeColor="background1"/>
                                <w:sz w:val="28"/>
                                <w:szCs w:val="28"/>
                              </w:rPr>
                              <w:t>Qualifications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9BA7B4" id="Text Box 15" o:spid="_x0000_s1039" type="#_x0000_t202" style="position:absolute;margin-left:0;margin-top:304.5pt;width:498.75pt;height:110.6pt;z-index:-2516285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" fillcolor="#b2dc14" stroked="f">
                <v:textbox style="mso-fit-shape-to-text:t">
                  <w:txbxContent>
                    <w:p w14:paraId="1D2FE722" w14:textId="430F8687" w:rsidR="000838A7" w:rsidRPr="00FF7882" w:rsidRDefault="000838A7" w:rsidP="000838A7">
                      <w:pPr>
                        <w:rPr>
                          <w:b/>
                          <w:bCs/>
                          <w:color w:val="FFFFFF" w:themeColor="background1"/>
                          <w:sz w:val="28"/>
                          <w:szCs w:val="28"/>
                        </w:rPr>
                      </w:pPr>
                      <w:r>
                        <w:rPr>
                          <w:b/>
                          <w:bCs/>
                          <w:color w:val="FFFFFF" w:themeColor="background1"/>
                          <w:sz w:val="28"/>
                          <w:szCs w:val="28"/>
                        </w:rPr>
                        <w:t>Qualifications</w:t>
                      </w:r>
                    </w:p>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81792" behindDoc="1" locked="0" layoutInCell="1" allowOverlap="1" wp14:anchorId="66526EA7" wp14:editId="6A3E7986">
                <wp:simplePos x="0" y="0"/>
                <wp:positionH relativeFrom="margin">
                  <wp:posOffset>-257175</wp:posOffset>
                </wp:positionH>
                <wp:positionV relativeFrom="paragraph">
                  <wp:posOffset>558800</wp:posOffset>
                </wp:positionV>
                <wp:extent cx="6324600" cy="3105150"/>
                <wp:effectExtent l="0" t="0" r="19050" b="19050"/>
                <wp:wrapTight wrapText="bothSides">
                  <wp:wrapPolygon edited="0">
                    <wp:start x="0" y="0"/>
                    <wp:lineTo x="0" y="21600"/>
                    <wp:lineTo x="21600" y="21600"/>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105150"/>
                        </a:xfrm>
                        <a:prstGeom prst="rect">
                          <a:avLst/>
                        </a:prstGeom>
                        <a:solidFill>
                          <a:srgbClr val="FFFFFF"/>
                        </a:solidFill>
                        <a:ln w="9525">
                          <a:solidFill>
                            <a:schemeClr val="bg2"/>
                          </a:solidFill>
                          <a:miter lim="800000"/>
                          <a:headEnd/>
                          <a:tailEnd/>
                        </a:ln>
                      </wps:spPr>
                      <wps:txbx>
                        <w:txbxContent>
                          <w:p w14:paraId="68E87C5D" w14:textId="77777777" w:rsidR="000B5DF9" w:rsidRDefault="000B5DF9" w:rsidP="000B5DF9">
                            <w:pPr>
                              <w:pStyle w:val="ListParagraph"/>
                              <w:numPr>
                                <w:ilvl w:val="0"/>
                                <w:numId w:val="5"/>
                              </w:numPr>
                              <w:cnfStyle w:val="001000100000" w:firstRow="0" w:lastRow="0" w:firstColumn="1" w:lastColumn="0" w:oddVBand="0" w:evenVBand="0" w:oddHBand="1" w:evenHBand="0" w:firstRowFirstColumn="0" w:firstRowLastColumn="0" w:lastRowFirstColumn="0" w:lastRowLastColumn="0"/>
                            </w:pPr>
                            <w:r>
                              <w:t>Experience of working in a process industry</w:t>
                            </w:r>
                          </w:p>
                          <w:p w14:paraId="39F7E403" w14:textId="77777777" w:rsidR="000B5DF9" w:rsidRPr="000B5DF9" w:rsidRDefault="000B5DF9" w:rsidP="000B5DF9">
                            <w:pPr>
                              <w:pStyle w:val="ListParagraph"/>
                              <w:numPr>
                                <w:ilvl w:val="0"/>
                                <w:numId w:val="5"/>
                              </w:numPr>
                              <w:cnfStyle w:val="001000100000" w:firstRow="0" w:lastRow="0" w:firstColumn="1" w:lastColumn="0" w:oddVBand="0" w:evenVBand="0" w:oddHBand="1" w:evenHBand="0" w:firstRowFirstColumn="0" w:firstRowLastColumn="0" w:lastRowFirstColumn="0" w:lastRowLastColumn="0"/>
                              <w:rPr>
                                <w:color w:val="auto"/>
                              </w:rPr>
                            </w:pPr>
                            <w:r w:rsidRPr="000B5DF9">
                              <w:rPr>
                                <w:color w:val="auto"/>
                              </w:rPr>
                              <w:t>Experience of environmental legislation and management systems</w:t>
                            </w:r>
                          </w:p>
                          <w:p w14:paraId="75F313F7" w14:textId="77777777" w:rsidR="000B5DF9" w:rsidRPr="000B5DF9" w:rsidRDefault="000B5DF9" w:rsidP="000B5DF9">
                            <w:pPr>
                              <w:pStyle w:val="ListParagraph"/>
                              <w:numPr>
                                <w:ilvl w:val="0"/>
                                <w:numId w:val="5"/>
                              </w:numPr>
                              <w:cnfStyle w:val="001000100000" w:firstRow="0" w:lastRow="0" w:firstColumn="1" w:lastColumn="0" w:oddVBand="0" w:evenVBand="0" w:oddHBand="1" w:evenHBand="0" w:firstRowFirstColumn="0" w:firstRowLastColumn="0" w:lastRowFirstColumn="0" w:lastRowLastColumn="0"/>
                              <w:rPr>
                                <w:color w:val="auto"/>
                              </w:rPr>
                            </w:pPr>
                            <w:r w:rsidRPr="000B5DF9">
                              <w:rPr>
                                <w:color w:val="auto"/>
                              </w:rPr>
                              <w:t>Experience of working within a UKAS laboratory and analytical chemistry.</w:t>
                            </w:r>
                          </w:p>
                          <w:p w14:paraId="22D7E79E" w14:textId="77777777" w:rsidR="006903B1" w:rsidRPr="0036491D" w:rsidRDefault="006903B1" w:rsidP="006903B1">
                            <w:pPr>
                              <w:spacing w:after="120"/>
                              <w:rPr>
                                <w:color w:val="FF0000"/>
                              </w:rPr>
                            </w:pPr>
                          </w:p>
                          <w:p w14:paraId="5575D481" w14:textId="77777777" w:rsidR="000838A7" w:rsidRDefault="000838A7" w:rsidP="000838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26EA7" id="_x0000_s1040" type="#_x0000_t202" style="position:absolute;margin-left:-20.25pt;margin-top:44pt;width:498pt;height:244.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" strokecolor="#e7e6e6 [3214]">
                <v:textbox>
                  <w:txbxContent>
                    <w:p w14:paraId="68E87C5D" w14:textId="77777777" w:rsidR="000B5DF9" w:rsidRDefault="000B5DF9" w:rsidP="000B5DF9">
                      <w:pPr>
                        <w:pStyle w:val="ListParagraph"/>
                        <w:numPr>
                          <w:ilvl w:val="0"/>
                          <w:numId w:val="5"/>
                        </w:numPr>
                        <w:cnfStyle w:val="001000100000" w:firstRow="0" w:lastRow="0" w:firstColumn="1" w:lastColumn="0" w:oddVBand="0" w:evenVBand="0" w:oddHBand="1" w:evenHBand="0" w:firstRowFirstColumn="0" w:firstRowLastColumn="0" w:lastRowFirstColumn="0" w:lastRowLastColumn="0"/>
                      </w:pPr>
                      <w:r>
                        <w:t>Experience of working in a process industry</w:t>
                      </w:r>
                    </w:p>
                    <w:p w14:paraId="39F7E403" w14:textId="77777777" w:rsidR="000B5DF9" w:rsidRPr="000B5DF9" w:rsidRDefault="000B5DF9" w:rsidP="000B5DF9">
                      <w:pPr>
                        <w:pStyle w:val="ListParagraph"/>
                        <w:numPr>
                          <w:ilvl w:val="0"/>
                          <w:numId w:val="5"/>
                        </w:numPr>
                        <w:cnfStyle w:val="001000100000" w:firstRow="0" w:lastRow="0" w:firstColumn="1" w:lastColumn="0" w:oddVBand="0" w:evenVBand="0" w:oddHBand="1" w:evenHBand="0" w:firstRowFirstColumn="0" w:firstRowLastColumn="0" w:lastRowFirstColumn="0" w:lastRowLastColumn="0"/>
                        <w:rPr>
                          <w:color w:val="auto"/>
                        </w:rPr>
                      </w:pPr>
                      <w:r w:rsidRPr="000B5DF9">
                        <w:rPr>
                          <w:color w:val="auto"/>
                        </w:rPr>
                        <w:t>Experience of environmental legislation and management systems</w:t>
                      </w:r>
                    </w:p>
                    <w:p w14:paraId="75F313F7" w14:textId="77777777" w:rsidR="000B5DF9" w:rsidRPr="000B5DF9" w:rsidRDefault="000B5DF9" w:rsidP="000B5DF9">
                      <w:pPr>
                        <w:pStyle w:val="ListParagraph"/>
                        <w:numPr>
                          <w:ilvl w:val="0"/>
                          <w:numId w:val="5"/>
                        </w:numPr>
                        <w:cnfStyle w:val="001000100000" w:firstRow="0" w:lastRow="0" w:firstColumn="1" w:lastColumn="0" w:oddVBand="0" w:evenVBand="0" w:oddHBand="1" w:evenHBand="0" w:firstRowFirstColumn="0" w:firstRowLastColumn="0" w:lastRowFirstColumn="0" w:lastRowLastColumn="0"/>
                        <w:rPr>
                          <w:color w:val="auto"/>
                        </w:rPr>
                      </w:pPr>
                      <w:r w:rsidRPr="000B5DF9">
                        <w:rPr>
                          <w:color w:val="auto"/>
                        </w:rPr>
                        <w:t>Experience of working within a UKAS laboratory and analytical chemistry.</w:t>
                      </w:r>
                    </w:p>
                    <w:p w14:paraId="22D7E79E" w14:textId="77777777" w:rsidR="006903B1" w:rsidRPr="0036491D" w:rsidRDefault="006903B1" w:rsidP="006903B1">
                      <w:pPr>
                        <w:spacing w:after="120"/>
                        <w:rPr>
                          <w:color w:val="FF0000"/>
                        </w:rPr>
                      </w:pPr>
                    </w:p>
                    <w:p w14:paraId="5575D481" w14:textId="77777777" w:rsidR="000838A7" w:rsidRDefault="000838A7" w:rsidP="000838A7"/>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83840" behindDoc="0" locked="0" layoutInCell="1" allowOverlap="1" wp14:anchorId="461251C0" wp14:editId="37ECF013">
                <wp:simplePos x="0" y="0"/>
                <wp:positionH relativeFrom="margin">
                  <wp:posOffset>-239395</wp:posOffset>
                </wp:positionH>
                <wp:positionV relativeFrom="paragraph">
                  <wp:posOffset>0</wp:posOffset>
                </wp:positionV>
                <wp:extent cx="6334125" cy="1404620"/>
                <wp:effectExtent l="0" t="0" r="9525" b="190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62635EA" w14:textId="06CF4F05" w:rsidR="000838A7" w:rsidRPr="00FF7882" w:rsidRDefault="000838A7" w:rsidP="000838A7">
                            <w:pPr>
                              <w:rPr>
                                <w:b/>
                                <w:bCs/>
                                <w:color w:val="FFFFFF" w:themeColor="background1"/>
                                <w:sz w:val="28"/>
                                <w:szCs w:val="28"/>
                              </w:rPr>
                            </w:pPr>
                            <w:r>
                              <w:rPr>
                                <w:b/>
                                <w:bCs/>
                                <w:color w:val="FFFFFF" w:themeColor="background1"/>
                                <w:sz w:val="28"/>
                                <w:szCs w:val="28"/>
                              </w:rPr>
                              <w:t>Specific candidate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1251C0" id="Text Box 13" o:spid="_x0000_s1041" type="#_x0000_t202" style="position:absolute;margin-left:-18.85pt;margin-top:0;width:498.7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2IFgIAAP8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" fillcolor="#b2dc14" stroked="f">
                <v:textbox style="mso-fit-shape-to-text:t">
                  <w:txbxContent>
                    <w:p w14:paraId="762635EA" w14:textId="06CF4F05" w:rsidR="000838A7" w:rsidRPr="00FF7882" w:rsidRDefault="000838A7" w:rsidP="000838A7">
                      <w:pPr>
                        <w:rPr>
                          <w:b/>
                          <w:bCs/>
                          <w:color w:val="FFFFFF" w:themeColor="background1"/>
                          <w:sz w:val="28"/>
                          <w:szCs w:val="28"/>
                        </w:rPr>
                      </w:pPr>
                      <w:r>
                        <w:rPr>
                          <w:b/>
                          <w:bCs/>
                          <w:color w:val="FFFFFF" w:themeColor="background1"/>
                          <w:sz w:val="28"/>
                          <w:szCs w:val="28"/>
                        </w:rPr>
                        <w:t>Specific candidate requirements</w:t>
                      </w:r>
                    </w:p>
                  </w:txbxContent>
                </v:textbox>
                <w10:wrap type="square" anchorx="margin"/>
              </v:shape>
            </w:pict>
          </mc:Fallback>
        </mc:AlternateContent>
      </w:r>
    </w:p>
    <w:p w14:paraId="08409D6B" w14:textId="5992C32A" w:rsidR="00F14DC4" w:rsidRDefault="00F14DC4">
      <w:pPr>
        <w:rPr>
          <w:b/>
          <w:bCs/>
          <w:color w:val="030F40"/>
        </w:rPr>
      </w:pPr>
    </w:p>
    <w:p w14:paraId="7E847C4D" w14:textId="1C9C39D9" w:rsidR="0078710C" w:rsidRPr="000838A7" w:rsidRDefault="000838A7">
      <w:r w:rsidRPr="00F14DC4">
        <w:rPr>
          <w:b/>
          <w:bCs/>
          <w:color w:val="030F40"/>
        </w:rPr>
        <w:t xml:space="preserve">Please note: </w:t>
      </w:r>
      <w:r w:rsidRPr="00F14DC4">
        <w:rPr>
          <w:color w:val="030F40"/>
        </w:rPr>
        <w:t>The content of this job description</w:t>
      </w:r>
      <w:r w:rsidRPr="00F14DC4">
        <w:rPr>
          <w:color w:val="030F40"/>
        </w:rPr>
        <w:tab/>
        <w:t xml:space="preserve"> reflects the main duties and responsibilities of the job and is not intended to form part of the contract of employment. SUEZ may revise the content of the role and responsibilities at its discretion.</w:t>
      </w:r>
    </w:p>
    <w:sectPr w:rsidR="0078710C" w:rsidRPr="000838A7">
      <w:headerReference w:type="default" r:id="rId8"/>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BBA3" w14:textId="77777777" w:rsidR="0078710C" w:rsidRDefault="0078710C" w:rsidP="0078710C">
      <w:pPr>
        <w:spacing w:after="0" w:line="240" w:lineRule="auto"/>
      </w:pPr>
      <w:r>
        <w:separator/>
      </w:r>
    </w:p>
  </w:endnote>
  <w:endnote w:type="continuationSeparator" w:id="0">
    <w:p w14:paraId="2291EA5B" w14:textId="77777777" w:rsidR="0078710C" w:rsidRDefault="0078710C" w:rsidP="0078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92DA" w14:textId="66F846DC" w:rsidR="00F323DE" w:rsidRDefault="00F323DE">
    <w:pPr>
      <w:pStyle w:val="Footer"/>
    </w:pPr>
    <w:r>
      <w:rPr>
        <w:noProof/>
      </w:rPr>
      <mc:AlternateContent>
        <mc:Choice Requires="wps">
          <w:drawing>
            <wp:anchor distT="0" distB="0" distL="0" distR="0" simplePos="0" relativeHeight="251660288" behindDoc="0" locked="0" layoutInCell="1" allowOverlap="1" wp14:anchorId="5DC357B3" wp14:editId="6EF0606D">
              <wp:simplePos x="635" y="635"/>
              <wp:positionH relativeFrom="page">
                <wp:align>left</wp:align>
              </wp:positionH>
              <wp:positionV relativeFrom="page">
                <wp:align>bottom</wp:align>
              </wp:positionV>
              <wp:extent cx="443865" cy="443865"/>
              <wp:effectExtent l="0" t="0" r="5080" b="0"/>
              <wp:wrapNone/>
              <wp:docPr id="17" name="Text Box 1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682022" w14:textId="64A5C464"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C357B3" id="_x0000_t202" coordsize="21600,21600" o:spt="202" path="m,l,21600r21600,l21600,xe">
              <v:stroke joinstyle="miter"/>
              <v:path gradientshapeok="t" o:connecttype="rect"/>
            </v:shapetype>
            <v:shape id="Text Box 17" o:spid="_x0000_s1042" type="#_x0000_t202" alt="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682022" w14:textId="64A5C464"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B783" w14:textId="7C330316" w:rsidR="0078710C" w:rsidRDefault="00F323DE">
    <w:pPr>
      <w:pStyle w:val="Footer"/>
    </w:pPr>
    <w:r>
      <w:rPr>
        <w:noProof/>
      </w:rPr>
      <mc:AlternateContent>
        <mc:Choice Requires="wps">
          <w:drawing>
            <wp:anchor distT="0" distB="0" distL="0" distR="0" simplePos="0" relativeHeight="251661312" behindDoc="0" locked="0" layoutInCell="1" allowOverlap="1" wp14:anchorId="4C0A52EF" wp14:editId="20906E55">
              <wp:simplePos x="914400" y="10069033"/>
              <wp:positionH relativeFrom="page">
                <wp:align>left</wp:align>
              </wp:positionH>
              <wp:positionV relativeFrom="page">
                <wp:align>bottom</wp:align>
              </wp:positionV>
              <wp:extent cx="443865" cy="443865"/>
              <wp:effectExtent l="0" t="0" r="5080" b="0"/>
              <wp:wrapNone/>
              <wp:docPr id="19" name="Text Box 19"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3135C" w14:textId="7A3A79D9"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0A52EF" id="_x0000_t202" coordsize="21600,21600" o:spt="202" path="m,l,21600r21600,l21600,xe">
              <v:stroke joinstyle="miter"/>
              <v:path gradientshapeok="t" o:connecttype="rect"/>
            </v:shapetype>
            <v:shape id="Text Box 19" o:spid="_x0000_s1043" type="#_x0000_t202" alt="Gener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AF3135C" w14:textId="7A3A79D9"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v:textbox>
              <w10:wrap anchorx="page" anchory="page"/>
            </v:shape>
          </w:pict>
        </mc:Fallback>
      </mc:AlternateContent>
    </w:r>
    <w:r w:rsidR="0078710C">
      <w:t xml:space="preserve">12/09/2022 </w:t>
    </w:r>
    <w:sdt>
      <w:sdtPr>
        <w:alias w:val="Title"/>
        <w:tag w:val=""/>
        <w:id w:val="1251313884"/>
        <w:placeholder>
          <w:docPart w:val="E592B9B88E3E4D3E9B8DC43BC16DCC0E"/>
        </w:placeholder>
        <w:dataBinding w:prefixMappings="xmlns:ns0='http://purl.org/dc/elements/1.1/' xmlns:ns1='http://schemas.openxmlformats.org/package/2006/metadata/core-properties' " w:xpath="/ns1:coreProperties[1]/ns0:title[1]" w:storeItemID="{6C3C8BC8-F283-45AE-878A-BAB7291924A1}"/>
        <w:text/>
      </w:sdtPr>
      <w:sdtEndPr/>
      <w:sdtContent>
        <w:r w:rsidR="0078710C">
          <w:t>SUEZ R&amp;R UK</w:t>
        </w:r>
      </w:sdtContent>
    </w:sdt>
    <w:r w:rsidR="0078710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4213" w14:textId="4803B321" w:rsidR="00F323DE" w:rsidRDefault="00F323DE">
    <w:pPr>
      <w:pStyle w:val="Footer"/>
    </w:pPr>
    <w:r>
      <w:rPr>
        <w:noProof/>
      </w:rPr>
      <mc:AlternateContent>
        <mc:Choice Requires="wps">
          <w:drawing>
            <wp:anchor distT="0" distB="0" distL="0" distR="0" simplePos="0" relativeHeight="251659264" behindDoc="0" locked="0" layoutInCell="1" allowOverlap="1" wp14:anchorId="50FBD7B3" wp14:editId="2FCEF478">
              <wp:simplePos x="635" y="635"/>
              <wp:positionH relativeFrom="page">
                <wp:align>left</wp:align>
              </wp:positionH>
              <wp:positionV relativeFrom="page">
                <wp:align>bottom</wp:align>
              </wp:positionV>
              <wp:extent cx="443865" cy="443865"/>
              <wp:effectExtent l="0" t="0" r="5080" b="0"/>
              <wp:wrapNone/>
              <wp:docPr id="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B9C1ED" w14:textId="5C518FB1"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FBD7B3" id="_x0000_t202" coordsize="21600,21600" o:spt="202" path="m,l,21600r21600,l21600,xe">
              <v:stroke joinstyle="miter"/>
              <v:path gradientshapeok="t" o:connecttype="rect"/>
            </v:shapetype>
            <v:shape id="Text Box 4" o:spid="_x0000_s1044" type="#_x0000_t202" alt="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7B9C1ED" w14:textId="5C518FB1"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5B57" w14:textId="77777777" w:rsidR="0078710C" w:rsidRDefault="0078710C" w:rsidP="0078710C">
      <w:pPr>
        <w:spacing w:after="0" w:line="240" w:lineRule="auto"/>
      </w:pPr>
      <w:r>
        <w:separator/>
      </w:r>
    </w:p>
  </w:footnote>
  <w:footnote w:type="continuationSeparator" w:id="0">
    <w:p w14:paraId="74947D39" w14:textId="77777777" w:rsidR="0078710C" w:rsidRDefault="0078710C" w:rsidP="0078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E0F2" w14:textId="03503576" w:rsidR="00F14DC4" w:rsidRDefault="00070E8B">
    <w:pPr>
      <w:pStyle w:val="Header"/>
    </w:pPr>
    <w:r>
      <w:rPr>
        <w:noProof/>
      </w:rPr>
      <w:drawing>
        <wp:anchor distT="0" distB="0" distL="114300" distR="114300" simplePos="0" relativeHeight="251658240" behindDoc="1" locked="0" layoutInCell="1" allowOverlap="1" wp14:anchorId="1EE2CF09" wp14:editId="170AFCB3">
          <wp:simplePos x="0" y="0"/>
          <wp:positionH relativeFrom="margin">
            <wp:posOffset>5283835</wp:posOffset>
          </wp:positionH>
          <wp:positionV relativeFrom="paragraph">
            <wp:posOffset>-401955</wp:posOffset>
          </wp:positionV>
          <wp:extent cx="809625" cy="809625"/>
          <wp:effectExtent l="0" t="0" r="9525" b="9525"/>
          <wp:wrapTight wrapText="bothSides">
            <wp:wrapPolygon edited="0">
              <wp:start x="0" y="0"/>
              <wp:lineTo x="0" y="21346"/>
              <wp:lineTo x="21346" y="21346"/>
              <wp:lineTo x="21346" y="0"/>
              <wp:lineTo x="0" y="0"/>
            </wp:wrapPolygon>
          </wp:wrapTight>
          <wp:docPr id="18" name="Picture 18" descr="SUEZ - Water Technologies &amp; Solution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EZ - Water Technologies &amp; Solutions - YouTu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778"/>
    <w:multiLevelType w:val="hybridMultilevel"/>
    <w:tmpl w:val="5EE6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84EA6"/>
    <w:multiLevelType w:val="hybridMultilevel"/>
    <w:tmpl w:val="F3EA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B1248"/>
    <w:multiLevelType w:val="hybridMultilevel"/>
    <w:tmpl w:val="39B8A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76859"/>
    <w:multiLevelType w:val="hybridMultilevel"/>
    <w:tmpl w:val="C078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87FF9"/>
    <w:multiLevelType w:val="hybridMultilevel"/>
    <w:tmpl w:val="4FDE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396644"/>
    <w:multiLevelType w:val="hybridMultilevel"/>
    <w:tmpl w:val="10BC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4D783C04"/>
    <w:multiLevelType w:val="hybridMultilevel"/>
    <w:tmpl w:val="504E2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850958"/>
    <w:multiLevelType w:val="hybridMultilevel"/>
    <w:tmpl w:val="92C8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A87DA2"/>
    <w:multiLevelType w:val="hybridMultilevel"/>
    <w:tmpl w:val="F558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BA6EFE"/>
    <w:multiLevelType w:val="hybridMultilevel"/>
    <w:tmpl w:val="A71C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167326">
    <w:abstractNumId w:val="6"/>
  </w:num>
  <w:num w:numId="2" w16cid:durableId="1619481857">
    <w:abstractNumId w:val="5"/>
  </w:num>
  <w:num w:numId="3" w16cid:durableId="486243194">
    <w:abstractNumId w:val="7"/>
  </w:num>
  <w:num w:numId="4" w16cid:durableId="610548691">
    <w:abstractNumId w:val="9"/>
  </w:num>
  <w:num w:numId="5" w16cid:durableId="585113691">
    <w:abstractNumId w:val="1"/>
  </w:num>
  <w:num w:numId="6" w16cid:durableId="485513975">
    <w:abstractNumId w:val="4"/>
  </w:num>
  <w:num w:numId="7" w16cid:durableId="1983801756">
    <w:abstractNumId w:val="2"/>
  </w:num>
  <w:num w:numId="8" w16cid:durableId="1928416384">
    <w:abstractNumId w:val="8"/>
  </w:num>
  <w:num w:numId="9" w16cid:durableId="245653454">
    <w:abstractNumId w:val="0"/>
  </w:num>
  <w:num w:numId="10" w16cid:durableId="573584056">
    <w:abstractNumId w:val="10"/>
  </w:num>
  <w:num w:numId="11" w16cid:durableId="896818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0C"/>
    <w:rsid w:val="00070E8B"/>
    <w:rsid w:val="000838A7"/>
    <w:rsid w:val="000B5DF9"/>
    <w:rsid w:val="00326D43"/>
    <w:rsid w:val="006903B1"/>
    <w:rsid w:val="0078710C"/>
    <w:rsid w:val="007C0DBA"/>
    <w:rsid w:val="00DF669F"/>
    <w:rsid w:val="00F14DC4"/>
    <w:rsid w:val="00F323DE"/>
    <w:rsid w:val="00FF7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18DC"/>
  <w15:chartTrackingRefBased/>
  <w15:docId w15:val="{DB739D16-286D-494D-98A8-AE12C1CF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1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10C"/>
  </w:style>
  <w:style w:type="paragraph" w:styleId="Footer">
    <w:name w:val="footer"/>
    <w:basedOn w:val="Normal"/>
    <w:link w:val="FooterChar"/>
    <w:uiPriority w:val="99"/>
    <w:unhideWhenUsed/>
    <w:rsid w:val="00787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10C"/>
  </w:style>
  <w:style w:type="paragraph" w:styleId="Title">
    <w:name w:val="Title"/>
    <w:basedOn w:val="Normal"/>
    <w:next w:val="Normal"/>
    <w:link w:val="TitleChar"/>
    <w:uiPriority w:val="10"/>
    <w:qFormat/>
    <w:rsid w:val="007871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1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710C"/>
    <w:rPr>
      <w:rFonts w:eastAsiaTheme="minorEastAsia"/>
      <w:color w:val="5A5A5A" w:themeColor="text1" w:themeTint="A5"/>
      <w:spacing w:val="15"/>
    </w:rPr>
  </w:style>
  <w:style w:type="character" w:styleId="SubtleReference">
    <w:name w:val="Subtle Reference"/>
    <w:basedOn w:val="DefaultParagraphFont"/>
    <w:uiPriority w:val="31"/>
    <w:qFormat/>
    <w:rsid w:val="0078710C"/>
    <w:rPr>
      <w:smallCaps/>
      <w:color w:val="5A5A5A" w:themeColor="text1" w:themeTint="A5"/>
    </w:rPr>
  </w:style>
  <w:style w:type="paragraph" w:styleId="NoSpacing">
    <w:name w:val="No Spacing"/>
    <w:uiPriority w:val="1"/>
    <w:qFormat/>
    <w:rsid w:val="0078710C"/>
    <w:pPr>
      <w:spacing w:after="0" w:line="240" w:lineRule="auto"/>
    </w:pPr>
  </w:style>
  <w:style w:type="character" w:styleId="PlaceholderText">
    <w:name w:val="Placeholder Text"/>
    <w:basedOn w:val="DefaultParagraphFont"/>
    <w:uiPriority w:val="99"/>
    <w:semiHidden/>
    <w:rsid w:val="0078710C"/>
    <w:rPr>
      <w:color w:val="808080"/>
    </w:rPr>
  </w:style>
  <w:style w:type="character" w:customStyle="1" w:styleId="Heading1Char">
    <w:name w:val="Heading 1 Char"/>
    <w:basedOn w:val="DefaultParagraphFont"/>
    <w:link w:val="Heading1"/>
    <w:uiPriority w:val="9"/>
    <w:rsid w:val="0078710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8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DBA"/>
    <w:pPr>
      <w:numPr>
        <w:numId w:val="1"/>
      </w:numPr>
      <w:spacing w:before="120" w:after="120" w:line="288" w:lineRule="auto"/>
      <w:ind w:left="357" w:hanging="357"/>
    </w:pPr>
    <w:rPr>
      <w:rFonts w:ascii="Arial" w:hAnsi="Arial" w:cs="Arial"/>
      <w:color w:val="000000" w:themeColor="text1"/>
      <w:sz w:val="20"/>
      <w:szCs w:val="20"/>
    </w:rPr>
  </w:style>
  <w:style w:type="character" w:styleId="Strong">
    <w:name w:val="Strong"/>
    <w:basedOn w:val="DefaultParagraphFont"/>
    <w:uiPriority w:val="22"/>
    <w:qFormat/>
    <w:rsid w:val="00F323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39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2B9B88E3E4D3E9B8DC43BC16DCC0E"/>
        <w:category>
          <w:name w:val="General"/>
          <w:gallery w:val="placeholder"/>
        </w:category>
        <w:types>
          <w:type w:val="bbPlcHdr"/>
        </w:types>
        <w:behaviors>
          <w:behavior w:val="content"/>
        </w:behaviors>
        <w:guid w:val="{01BAB458-AE97-4051-94B9-C3BA38119E56}"/>
      </w:docPartPr>
      <w:docPartBody>
        <w:p w:rsidR="008039AD" w:rsidRDefault="008A031C">
          <w:r w:rsidRPr="005C2C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1C"/>
    <w:rsid w:val="00326D43"/>
    <w:rsid w:val="008039AD"/>
    <w:rsid w:val="008A031C"/>
    <w:rsid w:val="00AD3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1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3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36F24-6D45-40A2-B8CE-56353A138BF1}">
  <ds:schemaRefs>
    <ds:schemaRef ds:uri="http://schemas.openxmlformats.org/officeDocument/2006/bibliography"/>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SUEZ R&amp;R UK</vt:lpstr>
    </vt:vector>
  </TitlesOfParts>
  <Company>Suez Recycling and Recovery UK</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SUEZ R&amp;R UK</dc:title>
  <dc:subject/>
  <dc:creator>Eva Willmott</dc:creator>
  <cp:keywords/>
  <dc:description/>
  <cp:lastModifiedBy>Stokesgarton, Samuel</cp:lastModifiedBy>
  <cp:revision>2</cp:revision>
  <dcterms:created xsi:type="dcterms:W3CDTF">2025-11-19T15:24:00Z</dcterms:created>
  <dcterms:modified xsi:type="dcterms:W3CDTF">2025-11-19T15:24:00Z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4,11,13</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